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85A11" w:rsidRPr="00735679" w:rsidRDefault="002F6BA3" w:rsidP="00685A11">
      <w:pPr>
        <w:pStyle w:val="Titre"/>
      </w:pPr>
      <w:r>
        <w:t>S</w:t>
      </w:r>
      <w:r w:rsidR="00685A11">
        <w:t>équence</w:t>
      </w:r>
      <w:r w:rsidR="00480F04">
        <w:t xml:space="preserve"> </w:t>
      </w:r>
      <w:r w:rsidR="00326E29">
        <w:t>3</w:t>
      </w:r>
    </w:p>
    <w:p w:rsidR="00685A11" w:rsidRDefault="00DB382D" w:rsidP="00685A11">
      <w:pPr>
        <w:pStyle w:val="Titre"/>
      </w:pPr>
      <w:r>
        <w:t xml:space="preserve">CH5 Synthèses et </w:t>
      </w:r>
      <w:r w:rsidR="00DB71A1">
        <w:t>environnement</w:t>
      </w:r>
    </w:p>
    <w:p w:rsidR="00685A11" w:rsidRDefault="002F6BA3" w:rsidP="00685A11">
      <w:pPr>
        <w:pStyle w:val="Aretenirtexte"/>
      </w:pPr>
      <w:r>
        <w:rPr>
          <w:b/>
        </w:rPr>
        <w:t>Fiche</w:t>
      </w:r>
      <w:r w:rsidR="00685A11">
        <w:rPr>
          <w:b/>
        </w:rPr>
        <w:t xml:space="preserve"> </w:t>
      </w:r>
      <w:r>
        <w:t>liée</w:t>
      </w:r>
      <w:r w:rsidR="00685A11">
        <w:t xml:space="preserve"> à cette séquence :</w:t>
      </w:r>
    </w:p>
    <w:p w:rsidR="00685A11" w:rsidRDefault="00685A11" w:rsidP="00685A11">
      <w:pPr>
        <w:pStyle w:val="Aretenirtexte"/>
        <w:numPr>
          <w:ilvl w:val="0"/>
          <w:numId w:val="3"/>
        </w:numPr>
      </w:pPr>
      <w:r>
        <w:t xml:space="preserve">Fiche </w:t>
      </w:r>
      <w:r w:rsidR="00326E29">
        <w:t>de synthèse Séquence 3</w:t>
      </w:r>
    </w:p>
    <w:p w:rsidR="009C43C3" w:rsidRPr="00F92BDF" w:rsidRDefault="009C43C3" w:rsidP="00685A11">
      <w:pPr>
        <w:pStyle w:val="Aretenirtexte"/>
        <w:numPr>
          <w:ilvl w:val="0"/>
          <w:numId w:val="3"/>
        </w:numPr>
      </w:pPr>
      <w:r>
        <w:t>Fiche extraction liquide-liquide</w:t>
      </w:r>
    </w:p>
    <w:p w:rsidR="00685A11" w:rsidRDefault="00685A11" w:rsidP="00685A11">
      <w:pPr>
        <w:pStyle w:val="TitreActivit"/>
        <w:numPr>
          <w:ilvl w:val="0"/>
          <w:numId w:val="0"/>
        </w:numPr>
      </w:pPr>
      <w:r>
        <w:t>Activité</w:t>
      </w:r>
      <w:r w:rsidR="007269D4">
        <w:t xml:space="preserve"> </w:t>
      </w:r>
      <w:r w:rsidR="004A483F">
        <w:t>5</w:t>
      </w:r>
      <w:r>
        <w:t xml:space="preserve"> : </w:t>
      </w:r>
      <w:r w:rsidR="00DB382D">
        <w:t>Peut-on synthétiser efficacement un ester à température ambiante ?</w:t>
      </w:r>
    </w:p>
    <w:p w:rsidR="00DB382D" w:rsidRPr="00DB382D" w:rsidRDefault="00DB382D" w:rsidP="00DB382D">
      <w:pPr>
        <w:spacing w:line="240" w:lineRule="auto"/>
        <w:rPr>
          <w:rFonts w:asciiTheme="minorHAnsi" w:eastAsia="Times New Roman" w:hAnsiTheme="minorHAnsi"/>
          <w:szCs w:val="20"/>
          <w:lang w:eastAsia="fr-FR"/>
        </w:rPr>
      </w:pPr>
      <w:r w:rsidRPr="00DB382D">
        <w:rPr>
          <w:rFonts w:asciiTheme="minorHAnsi" w:eastAsia="Times New Roman" w:hAnsiTheme="minorHAnsi"/>
          <w:szCs w:val="20"/>
          <w:lang w:eastAsia="fr-FR"/>
        </w:rPr>
        <w:t>L'industrie chimique est l'un des secteurs industriels les plus consommateurs d'énergie. Une part importante de cette énergie est utilisée pour chauffer les milieux réactionnels afin d'accélérer les transformations chimiques.</w:t>
      </w:r>
    </w:p>
    <w:p w:rsidR="00DB382D" w:rsidRDefault="00DB382D" w:rsidP="00DB382D">
      <w:pPr>
        <w:spacing w:line="240" w:lineRule="auto"/>
        <w:rPr>
          <w:rFonts w:asciiTheme="minorHAnsi" w:eastAsia="Times New Roman" w:hAnsiTheme="minorHAnsi"/>
          <w:szCs w:val="20"/>
          <w:lang w:eastAsia="fr-FR"/>
        </w:rPr>
      </w:pPr>
    </w:p>
    <w:p w:rsidR="00DB382D" w:rsidRPr="00DB382D" w:rsidRDefault="00DB382D" w:rsidP="00DB382D">
      <w:pPr>
        <w:spacing w:line="240" w:lineRule="auto"/>
        <w:rPr>
          <w:rFonts w:asciiTheme="minorHAnsi" w:eastAsia="Times New Roman" w:hAnsiTheme="minorHAnsi"/>
          <w:szCs w:val="20"/>
          <w:lang w:eastAsia="fr-FR"/>
        </w:rPr>
      </w:pPr>
      <w:r w:rsidRPr="00DB382D">
        <w:rPr>
          <w:rFonts w:asciiTheme="minorHAnsi" w:eastAsia="Times New Roman" w:hAnsiTheme="minorHAnsi"/>
          <w:szCs w:val="20"/>
          <w:lang w:eastAsia="fr-FR"/>
        </w:rPr>
        <w:t>Dans le cadre de sa politique de développement durable, une entreprise spécialisée dans la fabrication d'arômes alimentaires souhaite réduire sa consommation énergétique sans dégrader sa production.</w:t>
      </w:r>
      <w:r>
        <w:rPr>
          <w:rFonts w:asciiTheme="minorHAnsi" w:eastAsia="Times New Roman" w:hAnsiTheme="minorHAnsi"/>
          <w:szCs w:val="20"/>
          <w:lang w:eastAsia="fr-FR"/>
        </w:rPr>
        <w:t xml:space="preserve"> </w:t>
      </w:r>
      <w:r w:rsidRPr="00DB382D">
        <w:rPr>
          <w:rFonts w:asciiTheme="minorHAnsi" w:eastAsia="Times New Roman" w:hAnsiTheme="minorHAnsi"/>
          <w:szCs w:val="20"/>
          <w:lang w:eastAsia="fr-FR"/>
        </w:rPr>
        <w:t>Les ingénieur</w:t>
      </w:r>
      <w:r w:rsidR="00DB71A1">
        <w:rPr>
          <w:rFonts w:asciiTheme="minorHAnsi" w:eastAsia="Times New Roman" w:hAnsiTheme="minorHAnsi"/>
          <w:szCs w:val="20"/>
          <w:lang w:eastAsia="fr-FR"/>
        </w:rPr>
        <w:t>e</w:t>
      </w:r>
      <w:r w:rsidRPr="00DB382D">
        <w:rPr>
          <w:rFonts w:asciiTheme="minorHAnsi" w:eastAsia="Times New Roman" w:hAnsiTheme="minorHAnsi"/>
          <w:szCs w:val="20"/>
          <w:lang w:eastAsia="fr-FR"/>
        </w:rPr>
        <w:t>s du laboratoire ont testé trois protocoles permettant de synthétiser l'acétate d'éthyle, un ester utilisé comme solvant et comme composé odorant dans certaines formulations.</w:t>
      </w:r>
    </w:p>
    <w:p w:rsidR="00DB382D" w:rsidRPr="00DB382D" w:rsidRDefault="00DB382D" w:rsidP="00DB382D">
      <w:pPr>
        <w:spacing w:line="240" w:lineRule="auto"/>
        <w:rPr>
          <w:rFonts w:asciiTheme="minorHAnsi" w:eastAsia="Times New Roman" w:hAnsiTheme="minorHAnsi"/>
          <w:szCs w:val="20"/>
          <w:lang w:eastAsia="fr-FR"/>
        </w:rPr>
      </w:pPr>
      <w:r w:rsidRPr="00DB382D">
        <w:rPr>
          <w:rFonts w:asciiTheme="minorHAnsi" w:eastAsia="Times New Roman" w:hAnsiTheme="minorHAnsi"/>
          <w:szCs w:val="20"/>
          <w:lang w:eastAsia="fr-FR"/>
        </w:rPr>
        <w:t>Le service « Développement durable » doit maintenant déterminer quel procédé présente le meilleur compromis entre efficacité de synthèse et consommation d'énergie.</w:t>
      </w:r>
    </w:p>
    <w:p w:rsidR="00685A11" w:rsidRDefault="00732455" w:rsidP="00685A11">
      <w:r>
        <w:rPr>
          <w:noProof/>
          <w:lang w:eastAsia="fr-FR"/>
        </w:rPr>
        <mc:AlternateContent>
          <mc:Choice Requires="wps">
            <w:drawing>
              <wp:anchor distT="0" distB="0" distL="114300" distR="114300" simplePos="0" relativeHeight="251659264" behindDoc="0" locked="0" layoutInCell="1" allowOverlap="1" wp14:anchorId="7D1A0E27" wp14:editId="6B9DF4F6">
                <wp:simplePos x="0" y="0"/>
                <wp:positionH relativeFrom="column">
                  <wp:posOffset>17780</wp:posOffset>
                </wp:positionH>
                <wp:positionV relativeFrom="paragraph">
                  <wp:posOffset>182880</wp:posOffset>
                </wp:positionV>
                <wp:extent cx="6049645" cy="2434590"/>
                <wp:effectExtent l="0" t="0" r="27305" b="22860"/>
                <wp:wrapSquare wrapText="bothSides"/>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2434590"/>
                        </a:xfrm>
                        <a:prstGeom prst="rect">
                          <a:avLst/>
                        </a:prstGeom>
                        <a:solidFill>
                          <a:srgbClr val="F2F2F2"/>
                        </a:solidFill>
                        <a:ln w="6350">
                          <a:solidFill>
                            <a:srgbClr val="808080"/>
                          </a:solidFill>
                          <a:miter lim="800000"/>
                          <a:headEnd/>
                          <a:tailEnd/>
                        </a:ln>
                      </wps:spPr>
                      <wps:txbx>
                        <w:txbxContent>
                          <w:p w:rsidR="001A0311" w:rsidRDefault="001A0311" w:rsidP="00FC2E29">
                            <w:pPr>
                              <w:spacing w:before="60" w:after="120"/>
                              <w:rPr>
                                <w:b/>
                                <w:color w:val="595959"/>
                                <w:sz w:val="22"/>
                              </w:rPr>
                            </w:pPr>
                            <w:r w:rsidRPr="00DF3729">
                              <w:rPr>
                                <w:b/>
                                <w:color w:val="595959"/>
                                <w:sz w:val="22"/>
                              </w:rPr>
                              <w:t xml:space="preserve">DOCUMENT </w:t>
                            </w:r>
                            <w:r>
                              <w:rPr>
                                <w:b/>
                                <w:color w:val="595959"/>
                                <w:sz w:val="22"/>
                              </w:rPr>
                              <w:t>1</w:t>
                            </w:r>
                            <w:r w:rsidRPr="00DF3729">
                              <w:rPr>
                                <w:b/>
                                <w:color w:val="595959"/>
                                <w:sz w:val="22"/>
                              </w:rPr>
                              <w:t xml:space="preserve"> : </w:t>
                            </w:r>
                            <w:r>
                              <w:rPr>
                                <w:b/>
                                <w:color w:val="595959"/>
                                <w:sz w:val="22"/>
                              </w:rPr>
                              <w:t>La réaction d’estérification</w:t>
                            </w:r>
                          </w:p>
                          <w:p w:rsidR="001A0311" w:rsidRDefault="00DB382D">
                            <w:r>
                              <w:t>L’acétate d’éthyle</w:t>
                            </w:r>
                            <w:r w:rsidR="001A0311">
                              <w:t xml:space="preserve"> peut être obtenu par réaction entre </w:t>
                            </w:r>
                            <w:r>
                              <w:t>l’éthanol</w:t>
                            </w:r>
                            <w:r w:rsidR="001A0311">
                              <w:t xml:space="preserve"> et l’acide éthanoïque.</w:t>
                            </w:r>
                          </w:p>
                          <w:p w:rsidR="001A0311" w:rsidRDefault="001A0311">
                            <w:r>
                              <w:t>L’équation de réaction est la suivante :</w:t>
                            </w:r>
                          </w:p>
                          <w:p w:rsidR="001A0311" w:rsidRDefault="001A0311"/>
                          <w:p w:rsidR="001A0311" w:rsidRPr="00732455" w:rsidRDefault="00000000">
                            <m:oMathPara>
                              <m:oMath>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6</m:t>
                                    </m:r>
                                  </m:sub>
                                </m:sSub>
                                <m:sSub>
                                  <m:sSubPr>
                                    <m:ctrlPr>
                                      <w:rPr>
                                        <w:rFonts w:ascii="Cambria Math" w:hAnsi="Cambria Math"/>
                                        <w:i/>
                                      </w:rPr>
                                    </m:ctrlPr>
                                  </m:sSubPr>
                                  <m:e>
                                    <m:r>
                                      <w:rPr>
                                        <w:rFonts w:ascii="Cambria Math" w:hAnsi="Cambria Math"/>
                                      </w:rPr>
                                      <m:t>O</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4</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4</m:t>
                                    </m:r>
                                  </m:sub>
                                </m:sSub>
                                <m:sSub>
                                  <m:sSubPr>
                                    <m:ctrlPr>
                                      <w:rPr>
                                        <w:rFonts w:ascii="Cambria Math" w:hAnsi="Cambria Math"/>
                                        <w:i/>
                                      </w:rPr>
                                    </m:ctrlPr>
                                  </m:sSubPr>
                                  <m:e>
                                    <m:r>
                                      <w:rPr>
                                        <w:rFonts w:ascii="Cambria Math" w:hAnsi="Cambria Math"/>
                                      </w:rPr>
                                      <m:t>H</m:t>
                                    </m:r>
                                  </m:e>
                                  <m:sub>
                                    <m:r>
                                      <w:rPr>
                                        <w:rFonts w:ascii="Cambria Math" w:hAnsi="Cambria Math"/>
                                      </w:rPr>
                                      <m:t>8</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(l)</m:t>
                                    </m:r>
                                  </m:sub>
                                </m:sSub>
                              </m:oMath>
                            </m:oMathPara>
                          </w:p>
                          <w:p w:rsidR="001A0311" w:rsidRDefault="001A0311"/>
                          <w:p w:rsidR="001A0311" w:rsidRDefault="001A0311"/>
                          <w:p w:rsidR="001A0311" w:rsidRDefault="001A0311"/>
                          <w:p w:rsidR="001A0311" w:rsidRDefault="00DB382D">
                            <w:r>
                              <w:t>Données physico-chimiques :</w:t>
                            </w:r>
                          </w:p>
                          <w:p w:rsidR="00DB382D" w:rsidRPr="000A7040" w:rsidRDefault="00DB382D">
                            <w:r w:rsidRPr="000A7040">
                              <w:t>Ethanol : M = 46,1 g.mol</w:t>
                            </w:r>
                            <w:r w:rsidRPr="000A7040">
                              <w:rPr>
                                <w:vertAlign w:val="superscript"/>
                              </w:rPr>
                              <w:t>-1 </w:t>
                            </w:r>
                            <w:r w:rsidRPr="000A7040">
                              <w:t xml:space="preserve">; </w:t>
                            </w:r>
                            <w:r>
                              <w:t>ρ</w:t>
                            </w:r>
                            <w:r w:rsidRPr="000A7040">
                              <w:t xml:space="preserve"> = 079 g.mL</w:t>
                            </w:r>
                            <w:r w:rsidRPr="000A7040">
                              <w:rPr>
                                <w:vertAlign w:val="superscript"/>
                              </w:rPr>
                              <w:t>-1</w:t>
                            </w:r>
                            <w:r w:rsidR="000A7040" w:rsidRPr="000A7040">
                              <w:t xml:space="preserve">; </w:t>
                            </w:r>
                            <w:r w:rsidR="000A7040">
                              <w:t>prix : 1,20 €.L</w:t>
                            </w:r>
                            <w:r w:rsidR="000A7040">
                              <w:rPr>
                                <w:vertAlign w:val="superscript"/>
                              </w:rPr>
                              <w:t>-1</w:t>
                            </w:r>
                          </w:p>
                          <w:p w:rsidR="00DB382D" w:rsidRPr="000A7040" w:rsidRDefault="00DB382D">
                            <w:r w:rsidRPr="00DB382D">
                              <w:t>Acide éthanoïque: M = 60,1 g.mol</w:t>
                            </w:r>
                            <w:r w:rsidRPr="00DB382D">
                              <w:rPr>
                                <w:vertAlign w:val="superscript"/>
                              </w:rPr>
                              <w:t>-1</w:t>
                            </w:r>
                            <w:r>
                              <w:rPr>
                                <w:vertAlign w:val="superscript"/>
                              </w:rPr>
                              <w:t> </w:t>
                            </w:r>
                            <w:r>
                              <w:t>; ρ = 1,05 g.mL</w:t>
                            </w:r>
                            <w:r>
                              <w:rPr>
                                <w:vertAlign w:val="superscript"/>
                              </w:rPr>
                              <w:t>-1</w:t>
                            </w:r>
                            <w:r w:rsidR="000A7040">
                              <w:rPr>
                                <w:vertAlign w:val="superscript"/>
                              </w:rPr>
                              <w:t> </w:t>
                            </w:r>
                            <w:r w:rsidR="000A7040">
                              <w:t>; prix : 2,50 €.L</w:t>
                            </w:r>
                            <w:r w:rsidR="000A7040">
                              <w:rPr>
                                <w:vertAlign w:val="superscript"/>
                              </w:rPr>
                              <w:t>-1</w:t>
                            </w:r>
                          </w:p>
                          <w:p w:rsidR="00DB382D" w:rsidRPr="00DB382D" w:rsidRDefault="00DB382D">
                            <w:r>
                              <w:t>Acétate d’éthyle : M = 88,1 g.mol</w:t>
                            </w:r>
                            <w:r>
                              <w:rPr>
                                <w:vertAlign w:val="superscript"/>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D1A0E27" id="_x0000_t202" coordsize="21600,21600" o:spt="202" path="m,l,21600r21600,l21600,xe">
                <v:stroke joinstyle="miter"/>
                <v:path gradientshapeok="t" o:connecttype="rect"/>
              </v:shapetype>
              <v:shape id="Text Box 5" o:spid="_x0000_s1026" type="#_x0000_t202" style="position:absolute;left:0;text-align:left;margin-left:1.4pt;margin-top:14.4pt;width:476.35pt;height:19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" fillcolor="#f2f2f2" strokecolor="gray" strokeweight=".5pt">
                <v:textbox>
                  <w:txbxContent>
                    <w:p w:rsidR="001A0311" w:rsidRDefault="001A0311" w:rsidP="00FC2E29">
                      <w:pPr>
                        <w:spacing w:before="60" w:after="120"/>
                        <w:rPr>
                          <w:b/>
                          <w:color w:val="595959"/>
                          <w:sz w:val="22"/>
                        </w:rPr>
                      </w:pPr>
                      <w:r w:rsidRPr="00DF3729">
                        <w:rPr>
                          <w:b/>
                          <w:color w:val="595959"/>
                          <w:sz w:val="22"/>
                        </w:rPr>
                        <w:t xml:space="preserve">DOCUMENT </w:t>
                      </w:r>
                      <w:r>
                        <w:rPr>
                          <w:b/>
                          <w:color w:val="595959"/>
                          <w:sz w:val="22"/>
                        </w:rPr>
                        <w:t>1</w:t>
                      </w:r>
                      <w:r w:rsidRPr="00DF3729">
                        <w:rPr>
                          <w:b/>
                          <w:color w:val="595959"/>
                          <w:sz w:val="22"/>
                        </w:rPr>
                        <w:t xml:space="preserve"> : </w:t>
                      </w:r>
                      <w:r>
                        <w:rPr>
                          <w:b/>
                          <w:color w:val="595959"/>
                          <w:sz w:val="22"/>
                        </w:rPr>
                        <w:t>La réaction d’estérification</w:t>
                      </w:r>
                    </w:p>
                    <w:p w:rsidR="001A0311" w:rsidRDefault="00DB382D">
                      <w:r>
                        <w:t>L’acétate d’éthyle</w:t>
                      </w:r>
                      <w:r w:rsidR="001A0311">
                        <w:t xml:space="preserve"> peut être obtenu par réaction entre </w:t>
                      </w:r>
                      <w:r>
                        <w:t>l’éthanol</w:t>
                      </w:r>
                      <w:r w:rsidR="001A0311">
                        <w:t xml:space="preserve"> et l’acide éthanoïque.</w:t>
                      </w:r>
                    </w:p>
                    <w:p w:rsidR="001A0311" w:rsidRDefault="001A0311">
                      <w:r>
                        <w:t>L’équation de réaction est la suivante :</w:t>
                      </w:r>
                    </w:p>
                    <w:p w:rsidR="001A0311" w:rsidRDefault="001A0311"/>
                    <w:p w:rsidR="001A0311" w:rsidRPr="00732455" w:rsidRDefault="00000000">
                      <m:oMathPara>
                        <m:oMath>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6</m:t>
                              </m:r>
                            </m:sub>
                          </m:sSub>
                          <m:sSub>
                            <m:sSubPr>
                              <m:ctrlPr>
                                <w:rPr>
                                  <w:rFonts w:ascii="Cambria Math" w:hAnsi="Cambria Math"/>
                                  <w:i/>
                                </w:rPr>
                              </m:ctrlPr>
                            </m:sSubPr>
                            <m:e>
                              <m:r>
                                <w:rPr>
                                  <w:rFonts w:ascii="Cambria Math" w:hAnsi="Cambria Math"/>
                                </w:rPr>
                                <m:t>O</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4</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4</m:t>
                              </m:r>
                            </m:sub>
                          </m:sSub>
                          <m:sSub>
                            <m:sSubPr>
                              <m:ctrlPr>
                                <w:rPr>
                                  <w:rFonts w:ascii="Cambria Math" w:hAnsi="Cambria Math"/>
                                  <w:i/>
                                </w:rPr>
                              </m:ctrlPr>
                            </m:sSubPr>
                            <m:e>
                              <m:r>
                                <w:rPr>
                                  <w:rFonts w:ascii="Cambria Math" w:hAnsi="Cambria Math"/>
                                </w:rPr>
                                <m:t>H</m:t>
                              </m:r>
                            </m:e>
                            <m:sub>
                              <m:r>
                                <w:rPr>
                                  <w:rFonts w:ascii="Cambria Math" w:hAnsi="Cambria Math"/>
                                </w:rPr>
                                <m:t>8</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(l)</m:t>
                              </m:r>
                            </m:sub>
                          </m:sSub>
                        </m:oMath>
                      </m:oMathPara>
                    </w:p>
                    <w:p w:rsidR="001A0311" w:rsidRDefault="001A0311"/>
                    <w:p w:rsidR="001A0311" w:rsidRDefault="001A0311"/>
                    <w:p w:rsidR="001A0311" w:rsidRDefault="001A0311"/>
                    <w:p w:rsidR="001A0311" w:rsidRDefault="00DB382D">
                      <w:r>
                        <w:t>Données physico-chimiques :</w:t>
                      </w:r>
                    </w:p>
                    <w:p w:rsidR="00DB382D" w:rsidRPr="000A7040" w:rsidRDefault="00DB382D">
                      <w:r w:rsidRPr="000A7040">
                        <w:t>Ethanol : M = 46,1 g.mol</w:t>
                      </w:r>
                      <w:r w:rsidRPr="000A7040">
                        <w:rPr>
                          <w:vertAlign w:val="superscript"/>
                        </w:rPr>
                        <w:t>-1 </w:t>
                      </w:r>
                      <w:r w:rsidRPr="000A7040">
                        <w:t xml:space="preserve">; </w:t>
                      </w:r>
                      <w:r>
                        <w:t>ρ</w:t>
                      </w:r>
                      <w:r w:rsidRPr="000A7040">
                        <w:t xml:space="preserve"> = 079 g.mL</w:t>
                      </w:r>
                      <w:r w:rsidRPr="000A7040">
                        <w:rPr>
                          <w:vertAlign w:val="superscript"/>
                        </w:rPr>
                        <w:t>-1</w:t>
                      </w:r>
                      <w:r w:rsidR="000A7040" w:rsidRPr="000A7040">
                        <w:t xml:space="preserve">; </w:t>
                      </w:r>
                      <w:r w:rsidR="000A7040">
                        <w:t>prix : 1,20 €.L</w:t>
                      </w:r>
                      <w:r w:rsidR="000A7040">
                        <w:rPr>
                          <w:vertAlign w:val="superscript"/>
                        </w:rPr>
                        <w:t>-1</w:t>
                      </w:r>
                    </w:p>
                    <w:p w:rsidR="00DB382D" w:rsidRPr="000A7040" w:rsidRDefault="00DB382D">
                      <w:r w:rsidRPr="00DB382D">
                        <w:t>Acide éthanoïque: M = 60,1 g.mol</w:t>
                      </w:r>
                      <w:r w:rsidRPr="00DB382D">
                        <w:rPr>
                          <w:vertAlign w:val="superscript"/>
                        </w:rPr>
                        <w:t>-1</w:t>
                      </w:r>
                      <w:r>
                        <w:rPr>
                          <w:vertAlign w:val="superscript"/>
                        </w:rPr>
                        <w:t> </w:t>
                      </w:r>
                      <w:r>
                        <w:t>; ρ = 1,05 g.mL</w:t>
                      </w:r>
                      <w:r>
                        <w:rPr>
                          <w:vertAlign w:val="superscript"/>
                        </w:rPr>
                        <w:t>-1</w:t>
                      </w:r>
                      <w:r w:rsidR="000A7040">
                        <w:rPr>
                          <w:vertAlign w:val="superscript"/>
                        </w:rPr>
                        <w:t> </w:t>
                      </w:r>
                      <w:r w:rsidR="000A7040">
                        <w:t>; prix : 2,50 €.L</w:t>
                      </w:r>
                      <w:r w:rsidR="000A7040">
                        <w:rPr>
                          <w:vertAlign w:val="superscript"/>
                        </w:rPr>
                        <w:t>-1</w:t>
                      </w:r>
                    </w:p>
                    <w:p w:rsidR="00DB382D" w:rsidRPr="00DB382D" w:rsidRDefault="00DB382D">
                      <w:r>
                        <w:t>Acétate d’éthyle : M = 88,1 g.mol</w:t>
                      </w:r>
                      <w:r>
                        <w:rPr>
                          <w:vertAlign w:val="superscript"/>
                        </w:rPr>
                        <w:t>-1</w:t>
                      </w:r>
                    </w:p>
                  </w:txbxContent>
                </v:textbox>
                <w10:wrap type="square"/>
              </v:shape>
            </w:pict>
          </mc:Fallback>
        </mc:AlternateContent>
      </w:r>
      <w:r>
        <w:rPr>
          <w:noProof/>
          <w:lang w:eastAsia="fr-FR"/>
        </w:rPr>
        <mc:AlternateContent>
          <mc:Choice Requires="wps">
            <w:drawing>
              <wp:anchor distT="0" distB="0" distL="114300" distR="114300" simplePos="0" relativeHeight="251672576" behindDoc="0" locked="0" layoutInCell="1" allowOverlap="1" wp14:anchorId="25CB78E1" wp14:editId="09E91ECB">
                <wp:simplePos x="0" y="0"/>
                <wp:positionH relativeFrom="column">
                  <wp:posOffset>2357755</wp:posOffset>
                </wp:positionH>
                <wp:positionV relativeFrom="paragraph">
                  <wp:posOffset>1465951</wp:posOffset>
                </wp:positionV>
                <wp:extent cx="805773" cy="431321"/>
                <wp:effectExtent l="0" t="0" r="0" b="6985"/>
                <wp:wrapNone/>
                <wp:docPr id="11" name="Zone de texte 11"/>
                <wp:cNvGraphicFramePr/>
                <a:graphic xmlns:a="http://schemas.openxmlformats.org/drawingml/2006/main">
                  <a:graphicData uri="http://schemas.microsoft.com/office/word/2010/wordprocessingShape">
                    <wps:wsp>
                      <wps:cNvSpPr txBox="1"/>
                      <wps:spPr>
                        <a:xfrm>
                          <a:off x="0" y="0"/>
                          <a:ext cx="805773" cy="4313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A0311" w:rsidRPr="00732455" w:rsidRDefault="001A0311" w:rsidP="00732455">
                            <w:pPr>
                              <w:jc w:val="center"/>
                              <w:rPr>
                                <w:sz w:val="18"/>
                                <w:szCs w:val="18"/>
                              </w:rPr>
                            </w:pPr>
                            <w:r>
                              <w:rPr>
                                <w:sz w:val="18"/>
                                <w:szCs w:val="18"/>
                              </w:rPr>
                              <w:t>Acide éthanoïque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CB78E1" id="Zone de texte 11" o:spid="_x0000_s1027" type="#_x0000_t202" style="position:absolute;left:0;text-align:left;margin-left:185.65pt;margin-top:115.45pt;width:63.45pt;height:33.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" filled="f" stroked="f" strokeweight=".5pt">
                <v:textbox>
                  <w:txbxContent>
                    <w:p w:rsidR="001A0311" w:rsidRPr="00732455" w:rsidRDefault="001A0311" w:rsidP="00732455">
                      <w:pPr>
                        <w:jc w:val="center"/>
                        <w:rPr>
                          <w:sz w:val="18"/>
                          <w:szCs w:val="18"/>
                        </w:rPr>
                      </w:pPr>
                      <w:r>
                        <w:rPr>
                          <w:sz w:val="18"/>
                          <w:szCs w:val="18"/>
                        </w:rPr>
                        <w:t>Acide éthanoïque</w:t>
                      </w:r>
                    </w:p>
                  </w:txbxContent>
                </v:textbox>
              </v:shape>
            </w:pict>
          </mc:Fallback>
        </mc:AlternateContent>
      </w:r>
      <w:r>
        <w:rPr>
          <w:noProof/>
          <w:lang w:eastAsia="fr-FR"/>
        </w:rPr>
        <mc:AlternateContent>
          <mc:Choice Requires="wps">
            <w:drawing>
              <wp:anchor distT="0" distB="0" distL="114300" distR="114300" simplePos="0" relativeHeight="251670528" behindDoc="0" locked="0" layoutInCell="1" allowOverlap="1" wp14:anchorId="4F4EF70F" wp14:editId="2368E5D3">
                <wp:simplePos x="0" y="0"/>
                <wp:positionH relativeFrom="column">
                  <wp:posOffset>1679575</wp:posOffset>
                </wp:positionH>
                <wp:positionV relativeFrom="paragraph">
                  <wp:posOffset>1455049</wp:posOffset>
                </wp:positionV>
                <wp:extent cx="805773" cy="431321"/>
                <wp:effectExtent l="0" t="0" r="0" b="6985"/>
                <wp:wrapNone/>
                <wp:docPr id="8" name="Zone de texte 8"/>
                <wp:cNvGraphicFramePr/>
                <a:graphic xmlns:a="http://schemas.openxmlformats.org/drawingml/2006/main">
                  <a:graphicData uri="http://schemas.microsoft.com/office/word/2010/wordprocessingShape">
                    <wps:wsp>
                      <wps:cNvSpPr txBox="1"/>
                      <wps:spPr>
                        <a:xfrm>
                          <a:off x="0" y="0"/>
                          <a:ext cx="805773" cy="4313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A0311" w:rsidRPr="00732455" w:rsidRDefault="00DB382D" w:rsidP="00732455">
                            <w:pPr>
                              <w:jc w:val="center"/>
                              <w:rPr>
                                <w:sz w:val="18"/>
                                <w:szCs w:val="18"/>
                              </w:rPr>
                            </w:pPr>
                            <w:r>
                              <w:rPr>
                                <w:sz w:val="18"/>
                                <w:szCs w:val="18"/>
                              </w:rPr>
                              <w:t>Ethanol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4EF70F" id="Zone de texte 8" o:spid="_x0000_s1028" type="#_x0000_t202" style="position:absolute;left:0;text-align:left;margin-left:132.25pt;margin-top:114.55pt;width:63.45pt;height:33.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" filled="f" stroked="f" strokeweight=".5pt">
                <v:textbox>
                  <w:txbxContent>
                    <w:p w:rsidR="001A0311" w:rsidRPr="00732455" w:rsidRDefault="00DB382D" w:rsidP="00732455">
                      <w:pPr>
                        <w:jc w:val="center"/>
                        <w:rPr>
                          <w:sz w:val="18"/>
                          <w:szCs w:val="18"/>
                        </w:rPr>
                      </w:pPr>
                      <w:r>
                        <w:rPr>
                          <w:sz w:val="18"/>
                          <w:szCs w:val="18"/>
                        </w:rPr>
                        <w:t>Ethanol</w:t>
                      </w:r>
                    </w:p>
                  </w:txbxContent>
                </v:textbox>
              </v:shape>
            </w:pict>
          </mc:Fallback>
        </mc:AlternateContent>
      </w:r>
      <w:r>
        <w:rPr>
          <w:noProof/>
          <w:lang w:eastAsia="fr-FR"/>
        </w:rPr>
        <mc:AlternateContent>
          <mc:Choice Requires="wps">
            <w:drawing>
              <wp:anchor distT="0" distB="0" distL="114300" distR="114300" simplePos="0" relativeHeight="251669504" behindDoc="0" locked="0" layoutInCell="1" allowOverlap="1" wp14:anchorId="0A458E4C" wp14:editId="2970A764">
                <wp:simplePos x="0" y="0"/>
                <wp:positionH relativeFrom="column">
                  <wp:posOffset>2692082</wp:posOffset>
                </wp:positionH>
                <wp:positionV relativeFrom="paragraph">
                  <wp:posOffset>1112574</wp:posOffset>
                </wp:positionV>
                <wp:extent cx="136525" cy="543560"/>
                <wp:effectExtent l="6033" t="0" r="21907" b="98108"/>
                <wp:wrapNone/>
                <wp:docPr id="7" name="Accolade ouvrante 7"/>
                <wp:cNvGraphicFramePr/>
                <a:graphic xmlns:a="http://schemas.openxmlformats.org/drawingml/2006/main">
                  <a:graphicData uri="http://schemas.microsoft.com/office/word/2010/wordprocessingShape">
                    <wps:wsp>
                      <wps:cNvSpPr/>
                      <wps:spPr>
                        <a:xfrm rot="16200000">
                          <a:off x="0" y="0"/>
                          <a:ext cx="136525" cy="54356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9F6533"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7" o:spid="_x0000_s1026" type="#_x0000_t87" style="position:absolute;margin-left:211.95pt;margin-top:87.6pt;width:10.75pt;height:42.8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" adj="452" strokecolor="#4472c4 [3204]" strokeweight=".5pt">
                <v:stroke joinstyle="miter"/>
              </v:shape>
            </w:pict>
          </mc:Fallback>
        </mc:AlternateContent>
      </w:r>
      <w:r>
        <w:rPr>
          <w:noProof/>
          <w:lang w:eastAsia="fr-FR"/>
        </w:rPr>
        <mc:AlternateContent>
          <mc:Choice Requires="wps">
            <w:drawing>
              <wp:anchor distT="0" distB="0" distL="114300" distR="114300" simplePos="0" relativeHeight="251667456" behindDoc="0" locked="0" layoutInCell="1" allowOverlap="1" wp14:anchorId="61D2807E" wp14:editId="63984174">
                <wp:simplePos x="0" y="0"/>
                <wp:positionH relativeFrom="column">
                  <wp:posOffset>1998345</wp:posOffset>
                </wp:positionH>
                <wp:positionV relativeFrom="paragraph">
                  <wp:posOffset>1032139</wp:posOffset>
                </wp:positionV>
                <wp:extent cx="136525" cy="706755"/>
                <wp:effectExtent l="635" t="0" r="16510" b="92710"/>
                <wp:wrapNone/>
                <wp:docPr id="3" name="Accolade ouvrante 3"/>
                <wp:cNvGraphicFramePr/>
                <a:graphic xmlns:a="http://schemas.openxmlformats.org/drawingml/2006/main">
                  <a:graphicData uri="http://schemas.microsoft.com/office/word/2010/wordprocessingShape">
                    <wps:wsp>
                      <wps:cNvSpPr/>
                      <wps:spPr>
                        <a:xfrm rot="16200000">
                          <a:off x="0" y="0"/>
                          <a:ext cx="136525" cy="7067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1019E7A" id="Accolade ouvrante 3" o:spid="_x0000_s1026" type="#_x0000_t87" style="position:absolute;margin-left:157.35pt;margin-top:81.25pt;width:10.75pt;height:55.65pt;rotation:-90;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" adj="348" strokecolor="#4472c4 [3204]" strokeweight=".5pt">
                <v:stroke joinstyle="miter"/>
              </v:shape>
            </w:pict>
          </mc:Fallback>
        </mc:AlternateContent>
      </w:r>
    </w:p>
    <w:p w:rsidR="006F2347" w:rsidRDefault="00E34BB4" w:rsidP="00685A11">
      <w:r>
        <w:rPr>
          <w:noProof/>
          <w:lang w:eastAsia="fr-FR"/>
        </w:rPr>
        <mc:AlternateContent>
          <mc:Choice Requires="wps">
            <w:drawing>
              <wp:anchor distT="0" distB="0" distL="114300" distR="114300" simplePos="0" relativeHeight="251674624" behindDoc="0" locked="0" layoutInCell="1" allowOverlap="1" wp14:anchorId="554AF149" wp14:editId="371762A3">
                <wp:simplePos x="0" y="0"/>
                <wp:positionH relativeFrom="column">
                  <wp:posOffset>17780</wp:posOffset>
                </wp:positionH>
                <wp:positionV relativeFrom="paragraph">
                  <wp:posOffset>2662555</wp:posOffset>
                </wp:positionV>
                <wp:extent cx="6049645" cy="1860550"/>
                <wp:effectExtent l="0" t="0" r="27305" b="25400"/>
                <wp:wrapSquare wrapText="bothSides"/>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1860550"/>
                        </a:xfrm>
                        <a:prstGeom prst="rect">
                          <a:avLst/>
                        </a:prstGeom>
                        <a:solidFill>
                          <a:srgbClr val="F2F2F2"/>
                        </a:solidFill>
                        <a:ln w="6350">
                          <a:solidFill>
                            <a:srgbClr val="808080"/>
                          </a:solidFill>
                          <a:miter lim="800000"/>
                          <a:headEnd/>
                          <a:tailEnd/>
                        </a:ln>
                      </wps:spPr>
                      <wps:txbx>
                        <w:txbxContent>
                          <w:p w:rsidR="00835720" w:rsidRDefault="00835720" w:rsidP="00835720">
                            <w:pPr>
                              <w:spacing w:before="60" w:after="120"/>
                              <w:rPr>
                                <w:b/>
                                <w:color w:val="595959"/>
                                <w:sz w:val="22"/>
                              </w:rPr>
                            </w:pPr>
                            <w:r w:rsidRPr="00DF3729">
                              <w:rPr>
                                <w:b/>
                                <w:color w:val="595959"/>
                                <w:sz w:val="22"/>
                              </w:rPr>
                              <w:t xml:space="preserve">DOCUMENT </w:t>
                            </w:r>
                            <w:r>
                              <w:rPr>
                                <w:b/>
                                <w:color w:val="595959"/>
                                <w:sz w:val="22"/>
                              </w:rPr>
                              <w:t>2</w:t>
                            </w:r>
                            <w:r w:rsidRPr="00DF3729">
                              <w:rPr>
                                <w:b/>
                                <w:color w:val="595959"/>
                                <w:sz w:val="22"/>
                              </w:rPr>
                              <w:t xml:space="preserve"> : </w:t>
                            </w:r>
                            <w:r>
                              <w:rPr>
                                <w:b/>
                                <w:color w:val="595959"/>
                                <w:sz w:val="22"/>
                              </w:rPr>
                              <w:t>Protocoles et résultats expérimentaux</w:t>
                            </w:r>
                          </w:p>
                          <w:p w:rsidR="00835720" w:rsidRDefault="00835720" w:rsidP="00835720">
                            <w:pPr>
                              <w:rPr>
                                <w:b/>
                              </w:rPr>
                            </w:pPr>
                            <w:r>
                              <w:rPr>
                                <w:b/>
                              </w:rPr>
                              <w:t>PROTOCOLE A</w:t>
                            </w:r>
                          </w:p>
                          <w:p w:rsidR="00835720" w:rsidRDefault="00835720" w:rsidP="00835720">
                            <w:r>
                              <w:t>Conditions expérimentales :</w:t>
                            </w:r>
                          </w:p>
                          <w:p w:rsidR="00835720" w:rsidRDefault="00835720" w:rsidP="00835720">
                            <w:pPr>
                              <w:pStyle w:val="Paragraphedeliste"/>
                              <w:numPr>
                                <w:ilvl w:val="0"/>
                                <w:numId w:val="7"/>
                              </w:numPr>
                            </w:pPr>
                            <w:r>
                              <w:t xml:space="preserve">10,0 </w:t>
                            </w:r>
                            <w:proofErr w:type="spellStart"/>
                            <w:r>
                              <w:t>mL</w:t>
                            </w:r>
                            <w:proofErr w:type="spellEnd"/>
                            <w:r>
                              <w:t xml:space="preserve"> d’éthanol</w:t>
                            </w:r>
                          </w:p>
                          <w:p w:rsidR="00835720" w:rsidRDefault="00204FBB" w:rsidP="00835720">
                            <w:pPr>
                              <w:pStyle w:val="Paragraphedeliste"/>
                              <w:numPr>
                                <w:ilvl w:val="0"/>
                                <w:numId w:val="7"/>
                              </w:numPr>
                            </w:pPr>
                            <w:r>
                              <w:t>9,8</w:t>
                            </w:r>
                            <w:r w:rsidR="00835720">
                              <w:t xml:space="preserve"> </w:t>
                            </w:r>
                            <w:proofErr w:type="spellStart"/>
                            <w:r w:rsidR="00835720">
                              <w:t>mL</w:t>
                            </w:r>
                            <w:proofErr w:type="spellEnd"/>
                            <w:r w:rsidR="00835720">
                              <w:t xml:space="preserve"> d’acide éthanoïque</w:t>
                            </w:r>
                          </w:p>
                          <w:p w:rsidR="006F2347" w:rsidRDefault="006F2347" w:rsidP="00835720">
                            <w:pPr>
                              <w:pStyle w:val="Paragraphedeliste"/>
                              <w:numPr>
                                <w:ilvl w:val="0"/>
                                <w:numId w:val="7"/>
                              </w:numPr>
                            </w:pPr>
                            <w:r>
                              <w:t>5 gouttes d’acide sulfurique concentré</w:t>
                            </w:r>
                          </w:p>
                          <w:p w:rsidR="006F2347" w:rsidRDefault="006F2347" w:rsidP="006F2347"/>
                          <w:p w:rsidR="006F2347" w:rsidRPr="00835720" w:rsidRDefault="006F2347" w:rsidP="006F2347">
                            <w:r>
                              <w:t>Le réactifs</w:t>
                            </w:r>
                            <w:r w:rsidR="000A7040">
                              <w:t xml:space="preserve"> sont placés dans un ballon</w:t>
                            </w:r>
                            <w:r>
                              <w:t xml:space="preserve"> et mis sous agitation magnétique à </w:t>
                            </w:r>
                            <w:proofErr w:type="gramStart"/>
                            <w:r>
                              <w:t>une  température</w:t>
                            </w:r>
                            <w:proofErr w:type="gramEnd"/>
                            <w:r>
                              <w:t xml:space="preserve"> de 20 °C pendant 45 min.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4AF149" id="_x0000_s1029" type="#_x0000_t202" style="position:absolute;left:0;text-align:left;margin-left:1.4pt;margin-top:209.65pt;width:476.35pt;height:14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" fillcolor="#f2f2f2" strokecolor="gray" strokeweight=".5pt">
                <v:textbox>
                  <w:txbxContent>
                    <w:p w:rsidR="00835720" w:rsidRDefault="00835720" w:rsidP="00835720">
                      <w:pPr>
                        <w:spacing w:before="60" w:after="120"/>
                        <w:rPr>
                          <w:b/>
                          <w:color w:val="595959"/>
                          <w:sz w:val="22"/>
                        </w:rPr>
                      </w:pPr>
                      <w:r w:rsidRPr="00DF3729">
                        <w:rPr>
                          <w:b/>
                          <w:color w:val="595959"/>
                          <w:sz w:val="22"/>
                        </w:rPr>
                        <w:t xml:space="preserve">DOCUMENT </w:t>
                      </w:r>
                      <w:r>
                        <w:rPr>
                          <w:b/>
                          <w:color w:val="595959"/>
                          <w:sz w:val="22"/>
                        </w:rPr>
                        <w:t>2</w:t>
                      </w:r>
                      <w:r w:rsidRPr="00DF3729">
                        <w:rPr>
                          <w:b/>
                          <w:color w:val="595959"/>
                          <w:sz w:val="22"/>
                        </w:rPr>
                        <w:t xml:space="preserve"> : </w:t>
                      </w:r>
                      <w:r>
                        <w:rPr>
                          <w:b/>
                          <w:color w:val="595959"/>
                          <w:sz w:val="22"/>
                        </w:rPr>
                        <w:t>Protocoles et résultats expérimentaux</w:t>
                      </w:r>
                    </w:p>
                    <w:p w:rsidR="00835720" w:rsidRDefault="00835720" w:rsidP="00835720">
                      <w:pPr>
                        <w:rPr>
                          <w:b/>
                        </w:rPr>
                      </w:pPr>
                      <w:r>
                        <w:rPr>
                          <w:b/>
                        </w:rPr>
                        <w:t>PROTOCOLE A</w:t>
                      </w:r>
                    </w:p>
                    <w:p w:rsidR="00835720" w:rsidRDefault="00835720" w:rsidP="00835720">
                      <w:r>
                        <w:t>Conditions expérimentales :</w:t>
                      </w:r>
                    </w:p>
                    <w:p w:rsidR="00835720" w:rsidRDefault="00835720" w:rsidP="00835720">
                      <w:pPr>
                        <w:pStyle w:val="Paragraphedeliste"/>
                        <w:numPr>
                          <w:ilvl w:val="0"/>
                          <w:numId w:val="7"/>
                        </w:numPr>
                      </w:pPr>
                      <w:r>
                        <w:t xml:space="preserve">10,0 </w:t>
                      </w:r>
                      <w:proofErr w:type="spellStart"/>
                      <w:r>
                        <w:t>mL</w:t>
                      </w:r>
                      <w:proofErr w:type="spellEnd"/>
                      <w:r>
                        <w:t xml:space="preserve"> d’éthanol</w:t>
                      </w:r>
                    </w:p>
                    <w:p w:rsidR="00835720" w:rsidRDefault="00204FBB" w:rsidP="00835720">
                      <w:pPr>
                        <w:pStyle w:val="Paragraphedeliste"/>
                        <w:numPr>
                          <w:ilvl w:val="0"/>
                          <w:numId w:val="7"/>
                        </w:numPr>
                      </w:pPr>
                      <w:r>
                        <w:t>9,8</w:t>
                      </w:r>
                      <w:r w:rsidR="00835720">
                        <w:t xml:space="preserve"> </w:t>
                      </w:r>
                      <w:proofErr w:type="spellStart"/>
                      <w:r w:rsidR="00835720">
                        <w:t>mL</w:t>
                      </w:r>
                      <w:proofErr w:type="spellEnd"/>
                      <w:r w:rsidR="00835720">
                        <w:t xml:space="preserve"> d’acide éthanoïque</w:t>
                      </w:r>
                    </w:p>
                    <w:p w:rsidR="006F2347" w:rsidRDefault="006F2347" w:rsidP="00835720">
                      <w:pPr>
                        <w:pStyle w:val="Paragraphedeliste"/>
                        <w:numPr>
                          <w:ilvl w:val="0"/>
                          <w:numId w:val="7"/>
                        </w:numPr>
                      </w:pPr>
                      <w:r>
                        <w:t>5 gouttes d’acide sulfurique concentré</w:t>
                      </w:r>
                    </w:p>
                    <w:p w:rsidR="006F2347" w:rsidRDefault="006F2347" w:rsidP="006F2347"/>
                    <w:p w:rsidR="006F2347" w:rsidRPr="00835720" w:rsidRDefault="006F2347" w:rsidP="006F2347">
                      <w:r>
                        <w:t>Le réactifs</w:t>
                      </w:r>
                      <w:r w:rsidR="000A7040">
                        <w:t xml:space="preserve"> sont placés dans un ballon</w:t>
                      </w:r>
                      <w:r>
                        <w:t xml:space="preserve"> et mis sous agitation magnétique à </w:t>
                      </w:r>
                      <w:proofErr w:type="gramStart"/>
                      <w:r>
                        <w:t>une  température</w:t>
                      </w:r>
                      <w:proofErr w:type="gramEnd"/>
                      <w:r>
                        <w:t xml:space="preserve"> de 20 °C pendant 45 min.</w:t>
                      </w:r>
                    </w:p>
                  </w:txbxContent>
                </v:textbox>
                <w10:wrap type="square"/>
              </v:shape>
            </w:pict>
          </mc:Fallback>
        </mc:AlternateContent>
      </w:r>
    </w:p>
    <w:p w:rsidR="00E14287" w:rsidRDefault="00E14287" w:rsidP="00685A11"/>
    <w:p w:rsidR="00E14287" w:rsidRDefault="006F2347" w:rsidP="00E14287">
      <w:pPr>
        <w:tabs>
          <w:tab w:val="right" w:pos="9752"/>
        </w:tabs>
        <w:rPr>
          <w:b/>
        </w:rPr>
      </w:pPr>
      <w:r>
        <w:rPr>
          <w:noProof/>
          <w:lang w:eastAsia="fr-FR"/>
        </w:rPr>
        <w:lastRenderedPageBreak/>
        <mc:AlternateContent>
          <mc:Choice Requires="wps">
            <w:drawing>
              <wp:anchor distT="0" distB="0" distL="114300" distR="114300" simplePos="0" relativeHeight="251676672" behindDoc="0" locked="0" layoutInCell="1" allowOverlap="1" wp14:anchorId="4EE06C5A" wp14:editId="12A98546">
                <wp:simplePos x="0" y="0"/>
                <wp:positionH relativeFrom="column">
                  <wp:posOffset>102870</wp:posOffset>
                </wp:positionH>
                <wp:positionV relativeFrom="paragraph">
                  <wp:posOffset>-149225</wp:posOffset>
                </wp:positionV>
                <wp:extent cx="6049645" cy="4752340"/>
                <wp:effectExtent l="0" t="0" r="27305" b="1016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4752340"/>
                        </a:xfrm>
                        <a:prstGeom prst="rect">
                          <a:avLst/>
                        </a:prstGeom>
                        <a:solidFill>
                          <a:srgbClr val="F2F2F2"/>
                        </a:solidFill>
                        <a:ln w="6350">
                          <a:solidFill>
                            <a:srgbClr val="808080"/>
                          </a:solidFill>
                          <a:miter lim="800000"/>
                          <a:headEnd/>
                          <a:tailEnd/>
                        </a:ln>
                      </wps:spPr>
                      <wps:txbx>
                        <w:txbxContent>
                          <w:p w:rsidR="006F2347" w:rsidRDefault="006F2347" w:rsidP="006F2347">
                            <w:pPr>
                              <w:rPr>
                                <w:szCs w:val="20"/>
                              </w:rPr>
                            </w:pPr>
                            <w:r>
                              <w:rPr>
                                <w:szCs w:val="20"/>
                              </w:rPr>
                              <w:t>A l’issue de la réaction :</w:t>
                            </w:r>
                          </w:p>
                          <w:p w:rsidR="006F2347" w:rsidRDefault="006F2347" w:rsidP="006F2347">
                            <w:pPr>
                              <w:rPr>
                                <w:szCs w:val="20"/>
                              </w:rPr>
                            </w:pPr>
                            <w:r>
                              <w:rPr>
                                <w:szCs w:val="20"/>
                              </w:rPr>
                              <w:t xml:space="preserve">Le milieu réactionnel est versé dans une ampoule à décanter contenant 20 </w:t>
                            </w:r>
                            <w:proofErr w:type="spellStart"/>
                            <w:r>
                              <w:rPr>
                                <w:szCs w:val="20"/>
                              </w:rPr>
                              <w:t>mL</w:t>
                            </w:r>
                            <w:proofErr w:type="spellEnd"/>
                            <w:r>
                              <w:rPr>
                                <w:szCs w:val="20"/>
                              </w:rPr>
                              <w:t xml:space="preserve"> de solution saturée en chlorure de sodium. Après agitation lente de l’ampou</w:t>
                            </w:r>
                            <w:r w:rsidR="00E34BB4">
                              <w:rPr>
                                <w:szCs w:val="20"/>
                              </w:rPr>
                              <w:t xml:space="preserve">le, la phase aqueuse est éliminée. La phase organique est séchée sur sulfate de magnésium anhydre et </w:t>
                            </w:r>
                            <w:r w:rsidR="00DB71A1">
                              <w:rPr>
                                <w:szCs w:val="20"/>
                              </w:rPr>
                              <w:t>isolée</w:t>
                            </w:r>
                            <w:r w:rsidR="00E34BB4">
                              <w:rPr>
                                <w:szCs w:val="20"/>
                              </w:rPr>
                              <w:t>. La masse d’ester récupérée est alors de 1,8</w:t>
                            </w:r>
                            <w:r w:rsidR="00DB71A1">
                              <w:rPr>
                                <w:szCs w:val="20"/>
                              </w:rPr>
                              <w:t xml:space="preserve"> </w:t>
                            </w:r>
                            <w:r w:rsidR="00E34BB4">
                              <w:rPr>
                                <w:szCs w:val="20"/>
                              </w:rPr>
                              <w:t>g.</w:t>
                            </w:r>
                          </w:p>
                          <w:p w:rsidR="00E34BB4" w:rsidRDefault="00E34BB4" w:rsidP="006F2347">
                            <w:pPr>
                              <w:rPr>
                                <w:szCs w:val="20"/>
                              </w:rPr>
                            </w:pPr>
                          </w:p>
                          <w:p w:rsidR="00E34BB4" w:rsidRDefault="00E34BB4" w:rsidP="006F2347">
                            <w:pPr>
                              <w:rPr>
                                <w:b/>
                                <w:szCs w:val="20"/>
                              </w:rPr>
                            </w:pPr>
                            <w:r>
                              <w:rPr>
                                <w:b/>
                                <w:szCs w:val="20"/>
                              </w:rPr>
                              <w:t>PROTOCOLE B</w:t>
                            </w:r>
                          </w:p>
                          <w:p w:rsidR="00E34BB4" w:rsidRDefault="00E34BB4" w:rsidP="00E34BB4">
                            <w:r>
                              <w:t>Conditions expérimentales :</w:t>
                            </w:r>
                          </w:p>
                          <w:p w:rsidR="00E34BB4" w:rsidRDefault="00E34BB4" w:rsidP="00E34BB4">
                            <w:pPr>
                              <w:pStyle w:val="Paragraphedeliste"/>
                              <w:numPr>
                                <w:ilvl w:val="0"/>
                                <w:numId w:val="7"/>
                              </w:numPr>
                            </w:pPr>
                            <w:r>
                              <w:t xml:space="preserve">10,0 </w:t>
                            </w:r>
                            <w:proofErr w:type="spellStart"/>
                            <w:r>
                              <w:t>mL</w:t>
                            </w:r>
                            <w:proofErr w:type="spellEnd"/>
                            <w:r>
                              <w:t xml:space="preserve"> d’éthanol</w:t>
                            </w:r>
                          </w:p>
                          <w:p w:rsidR="00E34BB4" w:rsidRDefault="00204FBB" w:rsidP="00E34BB4">
                            <w:pPr>
                              <w:pStyle w:val="Paragraphedeliste"/>
                              <w:numPr>
                                <w:ilvl w:val="0"/>
                                <w:numId w:val="7"/>
                              </w:numPr>
                            </w:pPr>
                            <w:r>
                              <w:t>9,8</w:t>
                            </w:r>
                            <w:r w:rsidR="00E34BB4">
                              <w:t xml:space="preserve"> </w:t>
                            </w:r>
                            <w:proofErr w:type="spellStart"/>
                            <w:r w:rsidR="00E34BB4">
                              <w:t>mL</w:t>
                            </w:r>
                            <w:proofErr w:type="spellEnd"/>
                            <w:r w:rsidR="00E34BB4">
                              <w:t xml:space="preserve"> d’acide éthanoïque</w:t>
                            </w:r>
                          </w:p>
                          <w:p w:rsidR="00E34BB4" w:rsidRDefault="00E34BB4" w:rsidP="00E34BB4">
                            <w:pPr>
                              <w:pStyle w:val="Paragraphedeliste"/>
                              <w:numPr>
                                <w:ilvl w:val="0"/>
                                <w:numId w:val="7"/>
                              </w:numPr>
                            </w:pPr>
                            <w:r>
                              <w:t>5 gouttes d’acide sulfurique concentré</w:t>
                            </w:r>
                          </w:p>
                          <w:p w:rsidR="00E34BB4" w:rsidRDefault="00E34BB4" w:rsidP="00E34BB4"/>
                          <w:p w:rsidR="00E34BB4" w:rsidRDefault="00E34BB4" w:rsidP="00E34BB4">
                            <w:pPr>
                              <w:rPr>
                                <w:b/>
                                <w:szCs w:val="20"/>
                              </w:rPr>
                            </w:pPr>
                            <w:proofErr w:type="gramStart"/>
                            <w:r>
                              <w:t>Le réactifs</w:t>
                            </w:r>
                            <w:proofErr w:type="gramEnd"/>
                            <w:r>
                              <w:t xml:space="preserve"> sont placés dans un ballon équipé d’un réfrigérant et mis sous agitation magnétique au reflux pendant 45 min. Après refroidissement, les mêmes opérations de purification sont réalisées. La masse d’ester récupérée est de 4,9</w:t>
                            </w:r>
                            <w:r w:rsidR="00DB71A1">
                              <w:t xml:space="preserve"> </w:t>
                            </w:r>
                            <w:r>
                              <w:t>g.</w:t>
                            </w:r>
                          </w:p>
                          <w:p w:rsidR="00E34BB4" w:rsidRDefault="00E34BB4" w:rsidP="006F2347">
                            <w:pPr>
                              <w:rPr>
                                <w:b/>
                                <w:szCs w:val="20"/>
                              </w:rPr>
                            </w:pPr>
                          </w:p>
                          <w:p w:rsidR="00E34BB4" w:rsidRDefault="00E34BB4" w:rsidP="006F2347">
                            <w:pPr>
                              <w:rPr>
                                <w:b/>
                                <w:szCs w:val="20"/>
                              </w:rPr>
                            </w:pPr>
                            <w:r>
                              <w:rPr>
                                <w:b/>
                                <w:szCs w:val="20"/>
                              </w:rPr>
                              <w:t>PROTOCOLE C</w:t>
                            </w:r>
                          </w:p>
                          <w:p w:rsidR="00E34BB4" w:rsidRDefault="00E34BB4" w:rsidP="00E34BB4">
                            <w:r>
                              <w:t>Conditions expérimentales :</w:t>
                            </w:r>
                          </w:p>
                          <w:p w:rsidR="00E34BB4" w:rsidRDefault="00E34BB4" w:rsidP="00E34BB4">
                            <w:pPr>
                              <w:pStyle w:val="Paragraphedeliste"/>
                              <w:numPr>
                                <w:ilvl w:val="0"/>
                                <w:numId w:val="7"/>
                              </w:numPr>
                            </w:pPr>
                            <w:r>
                              <w:t xml:space="preserve">10,0 </w:t>
                            </w:r>
                            <w:proofErr w:type="spellStart"/>
                            <w:r>
                              <w:t>mL</w:t>
                            </w:r>
                            <w:proofErr w:type="spellEnd"/>
                            <w:r>
                              <w:t xml:space="preserve"> d’éthanol</w:t>
                            </w:r>
                          </w:p>
                          <w:p w:rsidR="00E34BB4" w:rsidRDefault="00E34BB4" w:rsidP="00E34BB4">
                            <w:pPr>
                              <w:pStyle w:val="Paragraphedeliste"/>
                              <w:numPr>
                                <w:ilvl w:val="0"/>
                                <w:numId w:val="7"/>
                              </w:numPr>
                            </w:pPr>
                            <w:r>
                              <w:t xml:space="preserve">19,0 </w:t>
                            </w:r>
                            <w:proofErr w:type="spellStart"/>
                            <w:r>
                              <w:t>mL</w:t>
                            </w:r>
                            <w:proofErr w:type="spellEnd"/>
                            <w:r>
                              <w:t xml:space="preserve"> d’acide éthanoïque</w:t>
                            </w:r>
                          </w:p>
                          <w:p w:rsidR="00E34BB4" w:rsidRPr="00E34BB4" w:rsidRDefault="00E34BB4" w:rsidP="00E34BB4">
                            <w:pPr>
                              <w:pStyle w:val="Paragraphedeliste"/>
                              <w:numPr>
                                <w:ilvl w:val="0"/>
                                <w:numId w:val="7"/>
                              </w:numPr>
                              <w:rPr>
                                <w:szCs w:val="20"/>
                              </w:rPr>
                            </w:pPr>
                            <w:r>
                              <w:t>5 gouttes d’acide sulfurique concentré</w:t>
                            </w:r>
                          </w:p>
                          <w:p w:rsidR="00E34BB4" w:rsidRDefault="00E34BB4" w:rsidP="006F2347">
                            <w:pPr>
                              <w:rPr>
                                <w:szCs w:val="20"/>
                              </w:rPr>
                            </w:pPr>
                          </w:p>
                          <w:p w:rsidR="00E34BB4" w:rsidRPr="00E34BB4" w:rsidRDefault="00E34BB4" w:rsidP="006F2347">
                            <w:pPr>
                              <w:rPr>
                                <w:szCs w:val="20"/>
                              </w:rPr>
                            </w:pPr>
                            <w:proofErr w:type="gramStart"/>
                            <w:r>
                              <w:t>Le réactifs</w:t>
                            </w:r>
                            <w:proofErr w:type="gramEnd"/>
                            <w:r>
                              <w:t xml:space="preserve"> sont placés dans un ballon équipé d’un réfrigérant et mis sous agitation magnétique au reflux pendant 45 min. Après refroidissement, </w:t>
                            </w:r>
                            <w:r>
                              <w:rPr>
                                <w:szCs w:val="20"/>
                              </w:rPr>
                              <w:t xml:space="preserve">Le milieu réactionnel est versé dans une ampoule à décanter contenant 20 </w:t>
                            </w:r>
                            <w:proofErr w:type="spellStart"/>
                            <w:r>
                              <w:rPr>
                                <w:szCs w:val="20"/>
                              </w:rPr>
                              <w:t>mL</w:t>
                            </w:r>
                            <w:proofErr w:type="spellEnd"/>
                            <w:r>
                              <w:rPr>
                                <w:szCs w:val="20"/>
                              </w:rPr>
                              <w:t xml:space="preserve"> de solution saturée en chlorure de sodium. Après agitation lente de l’ampoule, la phase aqueuse est éliminée. Plusieurs  lavages avec une solution d’hydrogénocarbonate de sodium sont ensuite effectués. La phase org</w:t>
                            </w:r>
                            <w:r w:rsidR="00CA0D7F">
                              <w:rPr>
                                <w:szCs w:val="20"/>
                              </w:rPr>
                              <w:t>a</w:t>
                            </w:r>
                            <w:r>
                              <w:rPr>
                                <w:szCs w:val="20"/>
                              </w:rPr>
                              <w:t xml:space="preserve">nique est ensuite séchée puis </w:t>
                            </w:r>
                            <w:r w:rsidR="00DB71A1">
                              <w:rPr>
                                <w:szCs w:val="20"/>
                              </w:rPr>
                              <w:t>isolée</w:t>
                            </w:r>
                            <w:r w:rsidR="006E2CA6">
                              <w:rPr>
                                <w:szCs w:val="20"/>
                              </w:rPr>
                              <w:t>. La masse d’ester récupérée est de 6,2g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E06C5A" id="_x0000_s1030" type="#_x0000_t202" style="position:absolute;left:0;text-align:left;margin-left:8.1pt;margin-top:-11.75pt;width:476.35pt;height:374.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" fillcolor="#f2f2f2" strokecolor="gray" strokeweight=".5pt">
                <v:textbox>
                  <w:txbxContent>
                    <w:p w:rsidR="006F2347" w:rsidRDefault="006F2347" w:rsidP="006F2347">
                      <w:pPr>
                        <w:rPr>
                          <w:szCs w:val="20"/>
                        </w:rPr>
                      </w:pPr>
                      <w:r>
                        <w:rPr>
                          <w:szCs w:val="20"/>
                        </w:rPr>
                        <w:t>A l’issue de la réaction :</w:t>
                      </w:r>
                    </w:p>
                    <w:p w:rsidR="006F2347" w:rsidRDefault="006F2347" w:rsidP="006F2347">
                      <w:pPr>
                        <w:rPr>
                          <w:szCs w:val="20"/>
                        </w:rPr>
                      </w:pPr>
                      <w:r>
                        <w:rPr>
                          <w:szCs w:val="20"/>
                        </w:rPr>
                        <w:t xml:space="preserve">Le milieu réactionnel est versé dans une ampoule à décanter contenant 20 </w:t>
                      </w:r>
                      <w:proofErr w:type="spellStart"/>
                      <w:r>
                        <w:rPr>
                          <w:szCs w:val="20"/>
                        </w:rPr>
                        <w:t>mL</w:t>
                      </w:r>
                      <w:proofErr w:type="spellEnd"/>
                      <w:r>
                        <w:rPr>
                          <w:szCs w:val="20"/>
                        </w:rPr>
                        <w:t xml:space="preserve"> de solution saturée en chlorure de sodium. Après agitation lente de l’ampou</w:t>
                      </w:r>
                      <w:r w:rsidR="00E34BB4">
                        <w:rPr>
                          <w:szCs w:val="20"/>
                        </w:rPr>
                        <w:t xml:space="preserve">le, la phase aqueuse est éliminée. La phase organique est séchée sur sulfate de magnésium anhydre et </w:t>
                      </w:r>
                      <w:r w:rsidR="00DB71A1">
                        <w:rPr>
                          <w:szCs w:val="20"/>
                        </w:rPr>
                        <w:t>isolée</w:t>
                      </w:r>
                      <w:r w:rsidR="00E34BB4">
                        <w:rPr>
                          <w:szCs w:val="20"/>
                        </w:rPr>
                        <w:t>. La masse d’ester récupérée est alors de 1,8</w:t>
                      </w:r>
                      <w:r w:rsidR="00DB71A1">
                        <w:rPr>
                          <w:szCs w:val="20"/>
                        </w:rPr>
                        <w:t xml:space="preserve"> </w:t>
                      </w:r>
                      <w:r w:rsidR="00E34BB4">
                        <w:rPr>
                          <w:szCs w:val="20"/>
                        </w:rPr>
                        <w:t>g.</w:t>
                      </w:r>
                    </w:p>
                    <w:p w:rsidR="00E34BB4" w:rsidRDefault="00E34BB4" w:rsidP="006F2347">
                      <w:pPr>
                        <w:rPr>
                          <w:szCs w:val="20"/>
                        </w:rPr>
                      </w:pPr>
                    </w:p>
                    <w:p w:rsidR="00E34BB4" w:rsidRDefault="00E34BB4" w:rsidP="006F2347">
                      <w:pPr>
                        <w:rPr>
                          <w:b/>
                          <w:szCs w:val="20"/>
                        </w:rPr>
                      </w:pPr>
                      <w:r>
                        <w:rPr>
                          <w:b/>
                          <w:szCs w:val="20"/>
                        </w:rPr>
                        <w:t>PROTOCOLE B</w:t>
                      </w:r>
                    </w:p>
                    <w:p w:rsidR="00E34BB4" w:rsidRDefault="00E34BB4" w:rsidP="00E34BB4">
                      <w:r>
                        <w:t>Conditions expérimentales :</w:t>
                      </w:r>
                    </w:p>
                    <w:p w:rsidR="00E34BB4" w:rsidRDefault="00E34BB4" w:rsidP="00E34BB4">
                      <w:pPr>
                        <w:pStyle w:val="Paragraphedeliste"/>
                        <w:numPr>
                          <w:ilvl w:val="0"/>
                          <w:numId w:val="7"/>
                        </w:numPr>
                      </w:pPr>
                      <w:r>
                        <w:t xml:space="preserve">10,0 </w:t>
                      </w:r>
                      <w:proofErr w:type="spellStart"/>
                      <w:r>
                        <w:t>mL</w:t>
                      </w:r>
                      <w:proofErr w:type="spellEnd"/>
                      <w:r>
                        <w:t xml:space="preserve"> d’éthanol</w:t>
                      </w:r>
                    </w:p>
                    <w:p w:rsidR="00E34BB4" w:rsidRDefault="00204FBB" w:rsidP="00E34BB4">
                      <w:pPr>
                        <w:pStyle w:val="Paragraphedeliste"/>
                        <w:numPr>
                          <w:ilvl w:val="0"/>
                          <w:numId w:val="7"/>
                        </w:numPr>
                      </w:pPr>
                      <w:r>
                        <w:t>9,8</w:t>
                      </w:r>
                      <w:r w:rsidR="00E34BB4">
                        <w:t xml:space="preserve"> </w:t>
                      </w:r>
                      <w:proofErr w:type="spellStart"/>
                      <w:r w:rsidR="00E34BB4">
                        <w:t>mL</w:t>
                      </w:r>
                      <w:proofErr w:type="spellEnd"/>
                      <w:r w:rsidR="00E34BB4">
                        <w:t xml:space="preserve"> d’acide éthanoïque</w:t>
                      </w:r>
                    </w:p>
                    <w:p w:rsidR="00E34BB4" w:rsidRDefault="00E34BB4" w:rsidP="00E34BB4">
                      <w:pPr>
                        <w:pStyle w:val="Paragraphedeliste"/>
                        <w:numPr>
                          <w:ilvl w:val="0"/>
                          <w:numId w:val="7"/>
                        </w:numPr>
                      </w:pPr>
                      <w:r>
                        <w:t>5 gouttes d’acide sulfurique concentré</w:t>
                      </w:r>
                    </w:p>
                    <w:p w:rsidR="00E34BB4" w:rsidRDefault="00E34BB4" w:rsidP="00E34BB4"/>
                    <w:p w:rsidR="00E34BB4" w:rsidRDefault="00E34BB4" w:rsidP="00E34BB4">
                      <w:pPr>
                        <w:rPr>
                          <w:b/>
                          <w:szCs w:val="20"/>
                        </w:rPr>
                      </w:pPr>
                      <w:proofErr w:type="gramStart"/>
                      <w:r>
                        <w:t>Le réactifs</w:t>
                      </w:r>
                      <w:proofErr w:type="gramEnd"/>
                      <w:r>
                        <w:t xml:space="preserve"> sont placés dans un ballon équipé d’un réfrigérant et mis sous agitation magnétique au reflux pendant 45 min. Après refroidissement, les mêmes opérations de purification sont réalisées. La masse d’ester récupérée est de 4,9</w:t>
                      </w:r>
                      <w:r w:rsidR="00DB71A1">
                        <w:t xml:space="preserve"> </w:t>
                      </w:r>
                      <w:r>
                        <w:t>g.</w:t>
                      </w:r>
                    </w:p>
                    <w:p w:rsidR="00E34BB4" w:rsidRDefault="00E34BB4" w:rsidP="006F2347">
                      <w:pPr>
                        <w:rPr>
                          <w:b/>
                          <w:szCs w:val="20"/>
                        </w:rPr>
                      </w:pPr>
                    </w:p>
                    <w:p w:rsidR="00E34BB4" w:rsidRDefault="00E34BB4" w:rsidP="006F2347">
                      <w:pPr>
                        <w:rPr>
                          <w:b/>
                          <w:szCs w:val="20"/>
                        </w:rPr>
                      </w:pPr>
                      <w:r>
                        <w:rPr>
                          <w:b/>
                          <w:szCs w:val="20"/>
                        </w:rPr>
                        <w:t>PROTOCOLE C</w:t>
                      </w:r>
                    </w:p>
                    <w:p w:rsidR="00E34BB4" w:rsidRDefault="00E34BB4" w:rsidP="00E34BB4">
                      <w:r>
                        <w:t>Conditions expérimentales :</w:t>
                      </w:r>
                    </w:p>
                    <w:p w:rsidR="00E34BB4" w:rsidRDefault="00E34BB4" w:rsidP="00E34BB4">
                      <w:pPr>
                        <w:pStyle w:val="Paragraphedeliste"/>
                        <w:numPr>
                          <w:ilvl w:val="0"/>
                          <w:numId w:val="7"/>
                        </w:numPr>
                      </w:pPr>
                      <w:r>
                        <w:t xml:space="preserve">10,0 </w:t>
                      </w:r>
                      <w:proofErr w:type="spellStart"/>
                      <w:r>
                        <w:t>mL</w:t>
                      </w:r>
                      <w:proofErr w:type="spellEnd"/>
                      <w:r>
                        <w:t xml:space="preserve"> d’éthanol</w:t>
                      </w:r>
                    </w:p>
                    <w:p w:rsidR="00E34BB4" w:rsidRDefault="00E34BB4" w:rsidP="00E34BB4">
                      <w:pPr>
                        <w:pStyle w:val="Paragraphedeliste"/>
                        <w:numPr>
                          <w:ilvl w:val="0"/>
                          <w:numId w:val="7"/>
                        </w:numPr>
                      </w:pPr>
                      <w:r>
                        <w:t xml:space="preserve">19,0 </w:t>
                      </w:r>
                      <w:proofErr w:type="spellStart"/>
                      <w:r>
                        <w:t>mL</w:t>
                      </w:r>
                      <w:proofErr w:type="spellEnd"/>
                      <w:r>
                        <w:t xml:space="preserve"> d’acide éthanoïque</w:t>
                      </w:r>
                    </w:p>
                    <w:p w:rsidR="00E34BB4" w:rsidRPr="00E34BB4" w:rsidRDefault="00E34BB4" w:rsidP="00E34BB4">
                      <w:pPr>
                        <w:pStyle w:val="Paragraphedeliste"/>
                        <w:numPr>
                          <w:ilvl w:val="0"/>
                          <w:numId w:val="7"/>
                        </w:numPr>
                        <w:rPr>
                          <w:szCs w:val="20"/>
                        </w:rPr>
                      </w:pPr>
                      <w:r>
                        <w:t>5 gouttes d’acide sulfurique concentré</w:t>
                      </w:r>
                    </w:p>
                    <w:p w:rsidR="00E34BB4" w:rsidRDefault="00E34BB4" w:rsidP="006F2347">
                      <w:pPr>
                        <w:rPr>
                          <w:szCs w:val="20"/>
                        </w:rPr>
                      </w:pPr>
                    </w:p>
                    <w:p w:rsidR="00E34BB4" w:rsidRPr="00E34BB4" w:rsidRDefault="00E34BB4" w:rsidP="006F2347">
                      <w:pPr>
                        <w:rPr>
                          <w:szCs w:val="20"/>
                        </w:rPr>
                      </w:pPr>
                      <w:proofErr w:type="gramStart"/>
                      <w:r>
                        <w:t>Le réactifs</w:t>
                      </w:r>
                      <w:proofErr w:type="gramEnd"/>
                      <w:r>
                        <w:t xml:space="preserve"> sont placés dans un ballon équipé d’un réfrigérant et mis sous agitation magnétique au reflux pendant 45 min. Après refroidissement, </w:t>
                      </w:r>
                      <w:r>
                        <w:rPr>
                          <w:szCs w:val="20"/>
                        </w:rPr>
                        <w:t xml:space="preserve">Le milieu réactionnel est versé dans une ampoule à décanter contenant 20 </w:t>
                      </w:r>
                      <w:proofErr w:type="spellStart"/>
                      <w:r>
                        <w:rPr>
                          <w:szCs w:val="20"/>
                        </w:rPr>
                        <w:t>mL</w:t>
                      </w:r>
                      <w:proofErr w:type="spellEnd"/>
                      <w:r>
                        <w:rPr>
                          <w:szCs w:val="20"/>
                        </w:rPr>
                        <w:t xml:space="preserve"> de solution saturée en chlorure de sodium. Après agitation lente de l’ampoule, la phase aqueuse est éliminée. Plusieurs  lavages avec une solution d’hydrogénocarbonate de sodium sont ensuite effectués. La phase org</w:t>
                      </w:r>
                      <w:r w:rsidR="00CA0D7F">
                        <w:rPr>
                          <w:szCs w:val="20"/>
                        </w:rPr>
                        <w:t>a</w:t>
                      </w:r>
                      <w:r>
                        <w:rPr>
                          <w:szCs w:val="20"/>
                        </w:rPr>
                        <w:t xml:space="preserve">nique est ensuite séchée puis </w:t>
                      </w:r>
                      <w:r w:rsidR="00DB71A1">
                        <w:rPr>
                          <w:szCs w:val="20"/>
                        </w:rPr>
                        <w:t>isolée</w:t>
                      </w:r>
                      <w:r w:rsidR="006E2CA6">
                        <w:rPr>
                          <w:szCs w:val="20"/>
                        </w:rPr>
                        <w:t>. La masse d’ester récupérée est de 6,2g</w:t>
                      </w:r>
                    </w:p>
                  </w:txbxContent>
                </v:textbox>
                <w10:wrap type="square"/>
              </v:shape>
            </w:pict>
          </mc:Fallback>
        </mc:AlternateContent>
      </w:r>
    </w:p>
    <w:p w:rsidR="00E14287" w:rsidRPr="00E14287" w:rsidRDefault="00E14287" w:rsidP="00E14287">
      <w:r>
        <w:rPr>
          <w:noProof/>
          <w:lang w:eastAsia="fr-FR"/>
        </w:rPr>
        <mc:AlternateContent>
          <mc:Choice Requires="wps">
            <w:drawing>
              <wp:anchor distT="0" distB="0" distL="114300" distR="114300" simplePos="0" relativeHeight="251678720" behindDoc="0" locked="0" layoutInCell="1" allowOverlap="1" wp14:anchorId="0CD0ECB0" wp14:editId="4614DD5A">
                <wp:simplePos x="0" y="0"/>
                <wp:positionH relativeFrom="column">
                  <wp:posOffset>102870</wp:posOffset>
                </wp:positionH>
                <wp:positionV relativeFrom="paragraph">
                  <wp:posOffset>45085</wp:posOffset>
                </wp:positionV>
                <wp:extent cx="6049645" cy="882015"/>
                <wp:effectExtent l="0" t="0" r="27305" b="13335"/>
                <wp:wrapSquare wrapText="bothSides"/>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882015"/>
                        </a:xfrm>
                        <a:prstGeom prst="rect">
                          <a:avLst/>
                        </a:prstGeom>
                        <a:solidFill>
                          <a:srgbClr val="F2F2F2"/>
                        </a:solidFill>
                        <a:ln w="6350">
                          <a:solidFill>
                            <a:srgbClr val="808080"/>
                          </a:solidFill>
                          <a:miter lim="800000"/>
                          <a:headEnd/>
                          <a:tailEnd/>
                        </a:ln>
                      </wps:spPr>
                      <wps:txbx>
                        <w:txbxContent>
                          <w:p w:rsidR="006E2CA6" w:rsidRDefault="006E2CA6" w:rsidP="006E2CA6">
                            <w:pPr>
                              <w:spacing w:before="60" w:after="120"/>
                              <w:rPr>
                                <w:b/>
                                <w:color w:val="595959"/>
                                <w:sz w:val="22"/>
                              </w:rPr>
                            </w:pPr>
                            <w:r w:rsidRPr="006E2CA6">
                              <w:rPr>
                                <w:b/>
                                <w:color w:val="595959"/>
                                <w:sz w:val="22"/>
                              </w:rPr>
                              <w:t>DOCUMENT 3 : consommation énergétique</w:t>
                            </w:r>
                          </w:p>
                          <w:p w:rsidR="006E2CA6" w:rsidRPr="006E2CA6" w:rsidRDefault="006E2CA6" w:rsidP="006E2CA6">
                            <w:pPr>
                              <w:spacing w:before="60" w:after="120"/>
                              <w:rPr>
                                <w:sz w:val="22"/>
                              </w:rPr>
                            </w:pPr>
                            <w:r>
                              <w:rPr>
                                <w:sz w:val="22"/>
                              </w:rPr>
                              <w:t xml:space="preserve">Le protocole A </w:t>
                            </w:r>
                            <w:proofErr w:type="spellStart"/>
                            <w:r>
                              <w:rPr>
                                <w:sz w:val="22"/>
                              </w:rPr>
                              <w:t>a</w:t>
                            </w:r>
                            <w:proofErr w:type="spellEnd"/>
                            <w:r>
                              <w:rPr>
                                <w:sz w:val="22"/>
                              </w:rPr>
                              <w:t xml:space="preserve"> consommé 0,01 kWh et les protocoles B et C 0,70 kWh. L’entreprise réalise 50 000 synthèses par an et paye son électricité 0,18 </w:t>
                            </w:r>
                            <w:r w:rsidR="00827577">
                              <w:rPr>
                                <w:sz w:val="22"/>
                              </w:rPr>
                              <w:t>€/kWh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D0ECB0" id="_x0000_s1031" type="#_x0000_t202" style="position:absolute;left:0;text-align:left;margin-left:8.1pt;margin-top:3.55pt;width:476.35pt;height:69.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" fillcolor="#f2f2f2" strokecolor="gray" strokeweight=".5pt">
                <v:textbox>
                  <w:txbxContent>
                    <w:p w:rsidR="006E2CA6" w:rsidRDefault="006E2CA6" w:rsidP="006E2CA6">
                      <w:pPr>
                        <w:spacing w:before="60" w:after="120"/>
                        <w:rPr>
                          <w:b/>
                          <w:color w:val="595959"/>
                          <w:sz w:val="22"/>
                        </w:rPr>
                      </w:pPr>
                      <w:r w:rsidRPr="006E2CA6">
                        <w:rPr>
                          <w:b/>
                          <w:color w:val="595959"/>
                          <w:sz w:val="22"/>
                        </w:rPr>
                        <w:t>DOCUMENT 3 : consommation énergétique</w:t>
                      </w:r>
                    </w:p>
                    <w:p w:rsidR="006E2CA6" w:rsidRPr="006E2CA6" w:rsidRDefault="006E2CA6" w:rsidP="006E2CA6">
                      <w:pPr>
                        <w:spacing w:before="60" w:after="120"/>
                        <w:rPr>
                          <w:sz w:val="22"/>
                        </w:rPr>
                      </w:pPr>
                      <w:r>
                        <w:rPr>
                          <w:sz w:val="22"/>
                        </w:rPr>
                        <w:t xml:space="preserve">Le protocole A </w:t>
                      </w:r>
                      <w:proofErr w:type="spellStart"/>
                      <w:r>
                        <w:rPr>
                          <w:sz w:val="22"/>
                        </w:rPr>
                        <w:t>a</w:t>
                      </w:r>
                      <w:proofErr w:type="spellEnd"/>
                      <w:r>
                        <w:rPr>
                          <w:sz w:val="22"/>
                        </w:rPr>
                        <w:t xml:space="preserve"> consommé 0,01 kWh et les protocoles B et C 0,70 kWh. L’entreprise réalise 50 000 synthèses par an et paye son électricité 0,18 </w:t>
                      </w:r>
                      <w:r w:rsidR="00827577">
                        <w:rPr>
                          <w:sz w:val="22"/>
                        </w:rPr>
                        <w:t>€/kWh</w:t>
                      </w:r>
                    </w:p>
                  </w:txbxContent>
                </v:textbox>
                <w10:wrap type="square"/>
              </v:shape>
            </w:pict>
          </mc:Fallback>
        </mc:AlternateContent>
      </w:r>
    </w:p>
    <w:p w:rsidR="00E14287" w:rsidRDefault="000A7040" w:rsidP="00A31D92">
      <w:pPr>
        <w:pStyle w:val="Paragraphedeliste"/>
        <w:numPr>
          <w:ilvl w:val="0"/>
          <w:numId w:val="8"/>
        </w:numPr>
      </w:pPr>
      <w:r>
        <w:t xml:space="preserve">Identifier les paramètres expérimentaux communs aux trois protocoles ainsi que ceux qui </w:t>
      </w:r>
      <w:r w:rsidR="00227C77">
        <w:t>diffèrent</w:t>
      </w:r>
      <w:r w:rsidR="00A31D92">
        <w:t>.</w:t>
      </w:r>
    </w:p>
    <w:p w:rsidR="00A31D92" w:rsidRDefault="00A31D92" w:rsidP="00A31D92">
      <w:pPr>
        <w:rPr>
          <w:color w:val="FF0000"/>
        </w:rPr>
      </w:pPr>
      <w:r>
        <w:rPr>
          <w:color w:val="FF0000"/>
        </w:rPr>
        <w:t xml:space="preserve">Paramètres expérimentaux en commun : </w:t>
      </w:r>
      <w:r w:rsidR="00870F07">
        <w:rPr>
          <w:color w:val="FF0000"/>
        </w:rPr>
        <w:t>l’éthanol est introduit en même quantité, l’acide sulfurique est utilisé comme catalyseur, le temps de réaction est de 45 min, les produits sont purifiés par extraction, séchage et filtration.</w:t>
      </w:r>
    </w:p>
    <w:p w:rsidR="00A31D92" w:rsidRDefault="00870F07" w:rsidP="00A31D92">
      <w:pPr>
        <w:rPr>
          <w:color w:val="FF0000"/>
        </w:rPr>
      </w:pPr>
      <w:r>
        <w:rPr>
          <w:color w:val="FF0000"/>
        </w:rPr>
        <w:t>Différences : le protocole A est réalisé à une température de 20 °C. Le protocole B a la même composition que le protocole A mais utilise un chauffage à reflux. Le protocole C indique un chauffage à reflux et le volume d’acide éthanoïque est doublé. Un lavage supplémentaire est nécessaire pour éliminer l’acide en excès.</w:t>
      </w:r>
    </w:p>
    <w:p w:rsidR="00870F07" w:rsidRDefault="00870F07" w:rsidP="00A31D92"/>
    <w:p w:rsidR="00E14287" w:rsidRDefault="00E14287" w:rsidP="00E14287">
      <w:pPr>
        <w:pStyle w:val="Paragraphedeliste"/>
        <w:numPr>
          <w:ilvl w:val="0"/>
          <w:numId w:val="8"/>
        </w:numPr>
      </w:pPr>
      <w:r>
        <w:t>Déterminer la masse maximale théorique d’acétate d’éthyle pouvant être obtenue.</w:t>
      </w:r>
    </w:p>
    <w:p w:rsidR="00870F07" w:rsidRDefault="00870F07" w:rsidP="00870F07">
      <w:pPr>
        <w:rPr>
          <w:color w:val="FF0000"/>
        </w:rPr>
      </w:pPr>
      <w:proofErr w:type="gramStart"/>
      <w:r>
        <w:rPr>
          <w:color w:val="FF0000"/>
        </w:rPr>
        <w:t>n</w:t>
      </w:r>
      <w:proofErr w:type="gramEnd"/>
      <w:r>
        <w:rPr>
          <w:color w:val="FF0000"/>
        </w:rPr>
        <w:t>(éthanol) = 0,171 mol, n(acide A et B) = 0,171 mol</w:t>
      </w:r>
      <w:r w:rsidR="00204FBB">
        <w:rPr>
          <w:color w:val="FF0000"/>
        </w:rPr>
        <w:t>, m(max acétate d’éthyle) = 15,1 g. Dans le protocole C, l’éthanol est réactif limitant mais sa quantité de matière est de 0,171 mol, donc la masse d’acétate d’éthyle maximale est de 15,1 g.</w:t>
      </w:r>
    </w:p>
    <w:p w:rsidR="00870F07" w:rsidRDefault="00870F07" w:rsidP="00870F07"/>
    <w:p w:rsidR="00870F07" w:rsidRDefault="00870F07" w:rsidP="00870F07"/>
    <w:p w:rsidR="00E14287" w:rsidRDefault="00E14287" w:rsidP="00E14287">
      <w:pPr>
        <w:pStyle w:val="Paragraphedeliste"/>
        <w:numPr>
          <w:ilvl w:val="0"/>
          <w:numId w:val="8"/>
        </w:numPr>
      </w:pPr>
      <w:r>
        <w:t>Calculer le rendement pour chaque protocole.</w:t>
      </w:r>
    </w:p>
    <w:p w:rsidR="00204FBB" w:rsidRPr="00204FBB" w:rsidRDefault="00204FBB" w:rsidP="00204FBB">
      <w:pPr>
        <w:rPr>
          <w:color w:val="FF0000"/>
        </w:rPr>
      </w:pPr>
      <w:proofErr w:type="gramStart"/>
      <w:r w:rsidRPr="00204FBB">
        <w:rPr>
          <w:color w:val="FF0000"/>
        </w:rPr>
        <w:t>rendement</w:t>
      </w:r>
      <w:proofErr w:type="gramEnd"/>
      <w:r w:rsidRPr="00204FBB">
        <w:rPr>
          <w:color w:val="FF0000"/>
        </w:rPr>
        <w:t xml:space="preserve"> protocole A : 1,8/15,1 = 12 %</w:t>
      </w:r>
    </w:p>
    <w:p w:rsidR="00204FBB" w:rsidRPr="00204FBB" w:rsidRDefault="00204FBB" w:rsidP="00204FBB">
      <w:pPr>
        <w:rPr>
          <w:color w:val="FF0000"/>
        </w:rPr>
      </w:pPr>
      <w:proofErr w:type="gramStart"/>
      <w:r w:rsidRPr="00204FBB">
        <w:rPr>
          <w:color w:val="FF0000"/>
        </w:rPr>
        <w:t>rendement</w:t>
      </w:r>
      <w:proofErr w:type="gramEnd"/>
      <w:r w:rsidRPr="00204FBB">
        <w:rPr>
          <w:color w:val="FF0000"/>
        </w:rPr>
        <w:t xml:space="preserve"> protocole B : 4,9/15,1 = 33%</w:t>
      </w:r>
    </w:p>
    <w:p w:rsidR="00204FBB" w:rsidRPr="00204FBB" w:rsidRDefault="00204FBB" w:rsidP="00204FBB">
      <w:pPr>
        <w:rPr>
          <w:color w:val="FF0000"/>
        </w:rPr>
      </w:pPr>
      <w:r w:rsidRPr="00204FBB">
        <w:rPr>
          <w:color w:val="FF0000"/>
        </w:rPr>
        <w:lastRenderedPageBreak/>
        <w:t xml:space="preserve">Rendement protocole C : l’éthanol est réactif limitant mais </w:t>
      </w:r>
      <w:proofErr w:type="gramStart"/>
      <w:r w:rsidRPr="00204FBB">
        <w:rPr>
          <w:color w:val="FF0000"/>
        </w:rPr>
        <w:t>m(</w:t>
      </w:r>
      <w:proofErr w:type="gramEnd"/>
      <w:r w:rsidRPr="00204FBB">
        <w:rPr>
          <w:color w:val="FF0000"/>
        </w:rPr>
        <w:t xml:space="preserve">max </w:t>
      </w:r>
      <w:proofErr w:type="spellStart"/>
      <w:r w:rsidRPr="00204FBB">
        <w:rPr>
          <w:color w:val="FF0000"/>
        </w:rPr>
        <w:t>acetate</w:t>
      </w:r>
      <w:proofErr w:type="spellEnd"/>
      <w:r w:rsidRPr="00204FBB">
        <w:rPr>
          <w:color w:val="FF0000"/>
        </w:rPr>
        <w:t xml:space="preserve"> d’éthyle) reste identique </w:t>
      </w:r>
      <w:r w:rsidRPr="00204FBB">
        <w:sym w:font="Wingdings" w:char="F0E0"/>
      </w:r>
      <w:r w:rsidRPr="00204FBB">
        <w:rPr>
          <w:color w:val="FF0000"/>
        </w:rPr>
        <w:t xml:space="preserve"> 6,2/15,1 = 41%</w:t>
      </w:r>
    </w:p>
    <w:p w:rsidR="00E14287" w:rsidRDefault="00E14287" w:rsidP="00E14287">
      <w:pPr>
        <w:pStyle w:val="Paragraphedeliste"/>
        <w:numPr>
          <w:ilvl w:val="0"/>
          <w:numId w:val="8"/>
        </w:numPr>
      </w:pPr>
      <w:r>
        <w:t>Le responsable de production a</w:t>
      </w:r>
      <w:r w:rsidR="00766ADB">
        <w:t xml:space="preserve">ffirme que le protocole </w:t>
      </w:r>
      <w:proofErr w:type="spellStart"/>
      <w:r w:rsidR="00766ADB" w:rsidRPr="004A483F">
        <w:rPr>
          <w:b/>
          <w:bCs/>
        </w:rPr>
        <w:t>C</w:t>
      </w:r>
      <w:r w:rsidR="00766ADB">
        <w:t xml:space="preserve"> </w:t>
      </w:r>
      <w:r>
        <w:t>est</w:t>
      </w:r>
      <w:proofErr w:type="spellEnd"/>
      <w:r>
        <w:t xml:space="preserve"> le meilleur car il permet d’obtenir la plus grande quantité d’ester. Etes-vous d’accord avec cette affirmation ? Rédiger une réponse argumentée.</w:t>
      </w:r>
    </w:p>
    <w:p w:rsidR="006251C6" w:rsidRDefault="006251C6" w:rsidP="006251C6">
      <w:pPr>
        <w:rPr>
          <w:color w:val="FF0000"/>
        </w:rPr>
      </w:pPr>
      <w:r>
        <w:rPr>
          <w:color w:val="FF0000"/>
        </w:rPr>
        <w:t>On détermine le coût énergétique pour chaque protocole :</w:t>
      </w:r>
    </w:p>
    <w:p w:rsidR="006251C6" w:rsidRDefault="006251C6" w:rsidP="006251C6">
      <w:pPr>
        <w:rPr>
          <w:color w:val="FF0000"/>
        </w:rPr>
      </w:pPr>
      <w:r>
        <w:rPr>
          <w:color w:val="FF0000"/>
        </w:rPr>
        <w:t>Protocole A : E = 0,01 x 50 000 = 500 kWh soit 500 x 0,18 = 90 €</w:t>
      </w:r>
    </w:p>
    <w:p w:rsidR="006251C6" w:rsidRDefault="006251C6" w:rsidP="006251C6">
      <w:pPr>
        <w:rPr>
          <w:color w:val="FF0000"/>
        </w:rPr>
      </w:pPr>
      <w:r>
        <w:rPr>
          <w:color w:val="FF0000"/>
        </w:rPr>
        <w:t>Protocole B et C : 6300 €</w:t>
      </w:r>
    </w:p>
    <w:p w:rsidR="006251C6" w:rsidRDefault="006251C6" w:rsidP="006251C6">
      <w:pPr>
        <w:rPr>
          <w:color w:val="FF0000"/>
        </w:rPr>
      </w:pPr>
    </w:p>
    <w:p w:rsidR="006251C6" w:rsidRDefault="006251C6" w:rsidP="006251C6">
      <w:pPr>
        <w:rPr>
          <w:color w:val="FF0000"/>
        </w:rPr>
      </w:pPr>
      <w:r>
        <w:rPr>
          <w:color w:val="FF0000"/>
        </w:rPr>
        <w:t>Coût matières premières protocoles A et B</w:t>
      </w:r>
    </w:p>
    <w:p w:rsidR="006251C6" w:rsidRDefault="006251C6" w:rsidP="006251C6">
      <w:pPr>
        <w:rPr>
          <w:color w:val="FF0000"/>
        </w:rPr>
      </w:pPr>
      <w:r>
        <w:rPr>
          <w:color w:val="FF0000"/>
        </w:rPr>
        <w:t>Ethanol : 0,01 x 1,20 = 0,012 €</w:t>
      </w:r>
    </w:p>
    <w:p w:rsidR="006251C6" w:rsidRDefault="006251C6" w:rsidP="006251C6">
      <w:pPr>
        <w:rPr>
          <w:color w:val="FF0000"/>
        </w:rPr>
      </w:pPr>
      <w:r>
        <w:rPr>
          <w:color w:val="FF0000"/>
        </w:rPr>
        <w:t>Acide : 0,0098 x 2,50 = 0,0245 €</w:t>
      </w:r>
    </w:p>
    <w:p w:rsidR="00E14287" w:rsidRDefault="006251C6" w:rsidP="00E14287">
      <w:pPr>
        <w:rPr>
          <w:color w:val="FF0000"/>
        </w:rPr>
      </w:pPr>
      <w:r>
        <w:rPr>
          <w:color w:val="FF0000"/>
        </w:rPr>
        <w:t>Total : 0,0365 € soit environ 0,037 €</w:t>
      </w:r>
    </w:p>
    <w:p w:rsidR="006251C6" w:rsidRDefault="006251C6" w:rsidP="00E14287">
      <w:pPr>
        <w:rPr>
          <w:color w:val="FF0000"/>
        </w:rPr>
      </w:pPr>
      <w:r>
        <w:rPr>
          <w:color w:val="FF0000"/>
        </w:rPr>
        <w:t>Coût annuel : 0,037 x 50 000 = 1850 €</w:t>
      </w:r>
    </w:p>
    <w:p w:rsidR="006251C6" w:rsidRDefault="006251C6" w:rsidP="00E14287">
      <w:pPr>
        <w:rPr>
          <w:color w:val="FF0000"/>
        </w:rPr>
      </w:pPr>
    </w:p>
    <w:p w:rsidR="006251C6" w:rsidRDefault="006251C6" w:rsidP="00E14287">
      <w:pPr>
        <w:rPr>
          <w:color w:val="FF0000"/>
        </w:rPr>
      </w:pPr>
      <w:r>
        <w:rPr>
          <w:color w:val="FF0000"/>
        </w:rPr>
        <w:t>Coût protocole C :</w:t>
      </w:r>
    </w:p>
    <w:p w:rsidR="006251C6" w:rsidRDefault="006251C6" w:rsidP="00E14287">
      <w:pPr>
        <w:rPr>
          <w:color w:val="FF0000"/>
        </w:rPr>
      </w:pPr>
      <w:r>
        <w:rPr>
          <w:color w:val="FF0000"/>
        </w:rPr>
        <w:t>Acide : 0,019 x 2,50 = 0,0475 €</w:t>
      </w:r>
    </w:p>
    <w:p w:rsidR="006251C6" w:rsidRDefault="006251C6" w:rsidP="00E14287">
      <w:pPr>
        <w:rPr>
          <w:color w:val="FF0000"/>
        </w:rPr>
      </w:pPr>
      <w:r>
        <w:rPr>
          <w:color w:val="FF0000"/>
        </w:rPr>
        <w:t xml:space="preserve">Ethanol : </w:t>
      </w:r>
      <w:r w:rsidR="003B172A">
        <w:rPr>
          <w:color w:val="FF0000"/>
        </w:rPr>
        <w:t>0,012 €</w:t>
      </w:r>
    </w:p>
    <w:p w:rsidR="003B172A" w:rsidRDefault="003B172A" w:rsidP="00E14287">
      <w:pPr>
        <w:rPr>
          <w:color w:val="FF0000"/>
        </w:rPr>
      </w:pPr>
      <w:r>
        <w:rPr>
          <w:color w:val="FF0000"/>
        </w:rPr>
        <w:t>Total : 0,595 €</w:t>
      </w:r>
    </w:p>
    <w:p w:rsidR="003B172A" w:rsidRDefault="003B172A" w:rsidP="00E14287">
      <w:pPr>
        <w:rPr>
          <w:color w:val="FF0000"/>
        </w:rPr>
      </w:pPr>
      <w:r>
        <w:rPr>
          <w:color w:val="FF0000"/>
        </w:rPr>
        <w:t>Coût annuel : 2975 €</w:t>
      </w:r>
    </w:p>
    <w:p w:rsidR="003B172A" w:rsidRDefault="003B172A" w:rsidP="00E14287">
      <w:pPr>
        <w:rPr>
          <w:color w:val="FF0000"/>
        </w:rPr>
      </w:pPr>
    </w:p>
    <w:p w:rsidR="003B172A" w:rsidRDefault="003B172A" w:rsidP="00E14287">
      <w:pPr>
        <w:rPr>
          <w:color w:val="FF0000"/>
        </w:rPr>
      </w:pPr>
      <w:r>
        <w:rPr>
          <w:color w:val="FF0000"/>
        </w:rPr>
        <w:t>Coût Total annuel</w:t>
      </w:r>
    </w:p>
    <w:p w:rsidR="003B172A" w:rsidRDefault="003B172A" w:rsidP="00E14287">
      <w:pPr>
        <w:rPr>
          <w:color w:val="FF0000"/>
        </w:rPr>
      </w:pPr>
      <w:r>
        <w:rPr>
          <w:color w:val="FF0000"/>
        </w:rPr>
        <w:t>A : 1850 + 90 = 1940 €</w:t>
      </w:r>
    </w:p>
    <w:p w:rsidR="003B172A" w:rsidRDefault="003B172A" w:rsidP="00E14287">
      <w:pPr>
        <w:rPr>
          <w:color w:val="FF0000"/>
        </w:rPr>
      </w:pPr>
      <w:r>
        <w:rPr>
          <w:color w:val="FF0000"/>
        </w:rPr>
        <w:t>B : 1850 + 6300 = 8150 €</w:t>
      </w:r>
    </w:p>
    <w:p w:rsidR="003B172A" w:rsidRPr="006251C6" w:rsidRDefault="003B172A" w:rsidP="00E14287">
      <w:pPr>
        <w:rPr>
          <w:color w:val="FF0000"/>
        </w:rPr>
      </w:pPr>
      <w:r>
        <w:rPr>
          <w:color w:val="FF0000"/>
        </w:rPr>
        <w:t>C : 2975 + 6300 = 9275 €</w:t>
      </w:r>
    </w:p>
    <w:p w:rsidR="003B172A" w:rsidRPr="003B172A" w:rsidRDefault="003B172A" w:rsidP="003B172A">
      <w:pPr>
        <w:spacing w:before="100" w:beforeAutospacing="1" w:after="100" w:afterAutospacing="1" w:line="240" w:lineRule="auto"/>
        <w:rPr>
          <w:color w:val="FF0000"/>
        </w:rPr>
      </w:pPr>
      <w:r w:rsidRPr="003B172A">
        <w:rPr>
          <w:color w:val="FF0000"/>
        </w:rPr>
        <w:t xml:space="preserve">Le protocole C permet d'obtenir la plus grande quantité d'acétate d'éthyle, mais c'est également le procédé le plus coûteux. Par rapport au protocole B, il nécessite environ </w:t>
      </w:r>
      <w:r>
        <w:rPr>
          <w:color w:val="FF0000"/>
        </w:rPr>
        <w:t>112</w:t>
      </w:r>
      <w:r w:rsidRPr="003B172A">
        <w:rPr>
          <w:color w:val="FF0000"/>
        </w:rPr>
        <w:t>5 € de matières premières supplémentaires par an, sans réduire la consommation énergétique.</w:t>
      </w:r>
    </w:p>
    <w:p w:rsidR="003B172A" w:rsidRPr="003B172A" w:rsidRDefault="003B172A" w:rsidP="003B172A">
      <w:pPr>
        <w:spacing w:before="100" w:beforeAutospacing="1" w:after="100" w:afterAutospacing="1" w:line="240" w:lineRule="auto"/>
        <w:rPr>
          <w:color w:val="FF0000"/>
        </w:rPr>
      </w:pPr>
      <w:r w:rsidRPr="003B172A">
        <w:rPr>
          <w:color w:val="FF0000"/>
        </w:rPr>
        <w:t>Le protoco</w:t>
      </w:r>
      <w:r>
        <w:rPr>
          <w:color w:val="FF0000"/>
        </w:rPr>
        <w:t>le A est le moins coûteux (1940</w:t>
      </w:r>
      <w:r w:rsidRPr="003B172A">
        <w:rPr>
          <w:color w:val="FF0000"/>
        </w:rPr>
        <w:t xml:space="preserve"> € par an), mais son rendement est trop faible pour être retenu dans une production industrielle.</w:t>
      </w:r>
    </w:p>
    <w:p w:rsidR="003B172A" w:rsidRPr="003B172A" w:rsidRDefault="003B172A" w:rsidP="003B172A">
      <w:pPr>
        <w:spacing w:before="100" w:beforeAutospacing="1" w:after="100" w:afterAutospacing="1" w:line="240" w:lineRule="auto"/>
        <w:rPr>
          <w:color w:val="FF0000"/>
        </w:rPr>
      </w:pPr>
      <w:r w:rsidRPr="003B172A">
        <w:rPr>
          <w:color w:val="FF0000"/>
        </w:rPr>
        <w:t xml:space="preserve">Le protocole B apparaît comme le meilleur compromis. Il permet d'obtenir un rendement nettement supérieur au protocole A tout en limitant la consommation de matières premières par rapport au protocole C. Son coût total annuel est inférieur d'environ </w:t>
      </w:r>
      <w:r>
        <w:rPr>
          <w:color w:val="FF0000"/>
        </w:rPr>
        <w:t>112</w:t>
      </w:r>
      <w:r w:rsidRPr="003B172A">
        <w:rPr>
          <w:color w:val="FF0000"/>
        </w:rPr>
        <w:t>5 € à celui du protocole C, tout en présentant une consommation énergétique identique.</w:t>
      </w:r>
    </w:p>
    <w:p w:rsidR="00E14287" w:rsidRPr="00E14287" w:rsidRDefault="00E14287" w:rsidP="00E14287"/>
    <w:p w:rsidR="00E14287" w:rsidRPr="00E14287" w:rsidRDefault="00E14287" w:rsidP="00E14287"/>
    <w:p w:rsidR="00E14287" w:rsidRPr="00E14287" w:rsidRDefault="00E14287" w:rsidP="00E14287"/>
    <w:p w:rsidR="00E14287" w:rsidRPr="00E14287" w:rsidRDefault="00E14287" w:rsidP="00E14287"/>
    <w:sectPr w:rsidR="00E14287" w:rsidRPr="00E14287" w:rsidSect="00326E29">
      <w:headerReference w:type="default" r:id="rId7"/>
      <w:footerReference w:type="default" r:id="rId8"/>
      <w:pgSz w:w="11906" w:h="16838" w:code="9"/>
      <w:pgMar w:top="1440" w:right="1077" w:bottom="1440" w:left="107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B2BC9" w:rsidRDefault="00FB2BC9">
      <w:pPr>
        <w:spacing w:line="240" w:lineRule="auto"/>
      </w:pPr>
      <w:r>
        <w:separator/>
      </w:r>
    </w:p>
  </w:endnote>
  <w:endnote w:type="continuationSeparator" w:id="0">
    <w:p w:rsidR="00FB2BC9" w:rsidRDefault="00FB2B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entury Schoolbook">
    <w:panose1 w:val="02040604050505020304"/>
    <w:charset w:val="00"/>
    <w:family w:val="roman"/>
    <w:pitch w:val="variable"/>
    <w:sig w:usb0="00000287" w:usb1="00000000" w:usb2="00000000" w:usb3="00000000" w:csb0="0000009F" w:csb1="00000000"/>
  </w:font>
  <w:font w:name="Wingdings 3">
    <w:panose1 w:val="05040102010807070707"/>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084680"/>
      <w:docPartObj>
        <w:docPartGallery w:val="Page Numbers (Bottom of Page)"/>
        <w:docPartUnique/>
      </w:docPartObj>
    </w:sdtPr>
    <w:sdtContent>
      <w:p w:rsidR="001A0311" w:rsidRDefault="001A0311">
        <w:pPr>
          <w:pStyle w:val="Pieddepage"/>
          <w:jc w:val="right"/>
        </w:pPr>
        <w:r>
          <w:fldChar w:fldCharType="begin"/>
        </w:r>
        <w:r>
          <w:instrText>PAGE   \* MERGEFORMAT</w:instrText>
        </w:r>
        <w:r>
          <w:fldChar w:fldCharType="separate"/>
        </w:r>
        <w:r w:rsidR="003B172A">
          <w:rPr>
            <w:noProof/>
          </w:rPr>
          <w:t>2</w:t>
        </w:r>
        <w:r>
          <w:fldChar w:fldCharType="end"/>
        </w:r>
      </w:p>
    </w:sdtContent>
  </w:sdt>
  <w:p w:rsidR="001A0311" w:rsidRPr="00F92BDF" w:rsidRDefault="001A0311" w:rsidP="00326E29">
    <w:pPr>
      <w:pStyle w:val="Pieddepage"/>
      <w:jc w:val="right"/>
      <w:rPr>
        <w:color w:val="7F7F7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B2BC9" w:rsidRDefault="00FB2BC9">
      <w:pPr>
        <w:spacing w:line="240" w:lineRule="auto"/>
      </w:pPr>
      <w:r>
        <w:separator/>
      </w:r>
    </w:p>
  </w:footnote>
  <w:footnote w:type="continuationSeparator" w:id="0">
    <w:p w:rsidR="00FB2BC9" w:rsidRDefault="00FB2B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A0311" w:rsidRPr="00F92BDF" w:rsidRDefault="001A0311" w:rsidP="00732F9D">
    <w:pPr>
      <w:pStyle w:val="En-tte"/>
    </w:pPr>
    <w:r>
      <w:t>1</w:t>
    </w:r>
    <w:r w:rsidRPr="007C5A2E">
      <w:rPr>
        <w:vertAlign w:val="superscript"/>
      </w:rPr>
      <w:t>ère</w:t>
    </w:r>
    <w:r>
      <w:t xml:space="preserve"> </w:t>
    </w:r>
    <w:r w:rsidRPr="00B84075">
      <w:t xml:space="preserve"> STL – SPCL </w:t>
    </w:r>
    <w:r>
      <w:t>Chimie développement durable</w:t>
    </w:r>
    <w:r w:rsidRPr="00B84075">
      <w:tab/>
    </w:r>
    <w:r>
      <w:t xml:space="preserve">                            Fiche d’activités – Séquence 3 : Synthèses chimiques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F2FD7"/>
    <w:multiLevelType w:val="hybridMultilevel"/>
    <w:tmpl w:val="64A2F326"/>
    <w:lvl w:ilvl="0" w:tplc="0592210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2D44BF"/>
    <w:multiLevelType w:val="hybridMultilevel"/>
    <w:tmpl w:val="442828F8"/>
    <w:lvl w:ilvl="0" w:tplc="A8288D7A">
      <w:start w:val="1"/>
      <w:numFmt w:val="bullet"/>
      <w:lvlText w:val="–"/>
      <w:lvlJc w:val="left"/>
      <w:pPr>
        <w:ind w:left="720" w:hanging="360"/>
      </w:pPr>
      <w:rPr>
        <w:rFonts w:ascii="Century Schoolbook" w:hAnsi="Century Schoolboo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193877"/>
    <w:multiLevelType w:val="hybridMultilevel"/>
    <w:tmpl w:val="FDF43E10"/>
    <w:lvl w:ilvl="0" w:tplc="96CECF0E">
      <w:start w:val="1"/>
      <w:numFmt w:val="bullet"/>
      <w:lvlText w:val=""/>
      <w:lvlJc w:val="left"/>
      <w:pPr>
        <w:ind w:left="927" w:hanging="360"/>
      </w:pPr>
      <w:rPr>
        <w:rFonts w:ascii="Wingdings 3" w:hAnsi="Wingdings 3" w:hint="default"/>
        <w:b/>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27B87FB6"/>
    <w:multiLevelType w:val="multilevel"/>
    <w:tmpl w:val="7A8855B4"/>
    <w:lvl w:ilvl="0">
      <w:start w:val="1"/>
      <w:numFmt w:val="decimal"/>
      <w:pStyle w:val="TitreActivit"/>
      <w:lvlText w:val="ACTIVITÉ %1 : "/>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891E9F"/>
    <w:multiLevelType w:val="hybridMultilevel"/>
    <w:tmpl w:val="F7A2BDEE"/>
    <w:lvl w:ilvl="0" w:tplc="B9068CB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A1A6A61"/>
    <w:multiLevelType w:val="hybridMultilevel"/>
    <w:tmpl w:val="B4B89E64"/>
    <w:lvl w:ilvl="0" w:tplc="D96E0B36">
      <w:start w:val="1"/>
      <w:numFmt w:val="decimal"/>
      <w:pStyle w:val="Question"/>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BC15541"/>
    <w:multiLevelType w:val="hybridMultilevel"/>
    <w:tmpl w:val="EA2401CA"/>
    <w:lvl w:ilvl="0" w:tplc="970C497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8E237BD"/>
    <w:multiLevelType w:val="hybridMultilevel"/>
    <w:tmpl w:val="F0A2FBBC"/>
    <w:lvl w:ilvl="0" w:tplc="93B4C34C">
      <w:start w:val="6"/>
      <w:numFmt w:val="bullet"/>
      <w:lvlText w:val="-"/>
      <w:lvlJc w:val="left"/>
      <w:pPr>
        <w:ind w:left="1080" w:hanging="360"/>
      </w:pPr>
      <w:rPr>
        <w:rFonts w:ascii="Calibri" w:eastAsia="Calibri" w:hAnsi="Calibri"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519514697">
    <w:abstractNumId w:val="3"/>
  </w:num>
  <w:num w:numId="2" w16cid:durableId="249897682">
    <w:abstractNumId w:val="5"/>
  </w:num>
  <w:num w:numId="3" w16cid:durableId="506872293">
    <w:abstractNumId w:val="2"/>
  </w:num>
  <w:num w:numId="4" w16cid:durableId="1675067122">
    <w:abstractNumId w:val="1"/>
  </w:num>
  <w:num w:numId="5" w16cid:durableId="189146207">
    <w:abstractNumId w:val="4"/>
  </w:num>
  <w:num w:numId="6" w16cid:durableId="1130318158">
    <w:abstractNumId w:val="7"/>
  </w:num>
  <w:num w:numId="7" w16cid:durableId="1940092616">
    <w:abstractNumId w:val="0"/>
  </w:num>
  <w:num w:numId="8" w16cid:durableId="3535054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A11"/>
    <w:rsid w:val="000317AD"/>
    <w:rsid w:val="00033F0F"/>
    <w:rsid w:val="0003753D"/>
    <w:rsid w:val="00060A61"/>
    <w:rsid w:val="000A7040"/>
    <w:rsid w:val="00134CA2"/>
    <w:rsid w:val="0019096F"/>
    <w:rsid w:val="00190F51"/>
    <w:rsid w:val="001A0311"/>
    <w:rsid w:val="001C0860"/>
    <w:rsid w:val="00204FBB"/>
    <w:rsid w:val="00227C77"/>
    <w:rsid w:val="00275AF2"/>
    <w:rsid w:val="00280C2D"/>
    <w:rsid w:val="002B64AF"/>
    <w:rsid w:val="002D23D5"/>
    <w:rsid w:val="002D5BDC"/>
    <w:rsid w:val="002D74BF"/>
    <w:rsid w:val="002E3BEA"/>
    <w:rsid w:val="002F421A"/>
    <w:rsid w:val="002F56BF"/>
    <w:rsid w:val="002F6BA3"/>
    <w:rsid w:val="00326E29"/>
    <w:rsid w:val="003547AE"/>
    <w:rsid w:val="003B172A"/>
    <w:rsid w:val="003C5B8D"/>
    <w:rsid w:val="003D529E"/>
    <w:rsid w:val="003E5C17"/>
    <w:rsid w:val="00412263"/>
    <w:rsid w:val="00415DBF"/>
    <w:rsid w:val="00480F04"/>
    <w:rsid w:val="004A483F"/>
    <w:rsid w:val="004D68B3"/>
    <w:rsid w:val="004F167D"/>
    <w:rsid w:val="00502099"/>
    <w:rsid w:val="00504510"/>
    <w:rsid w:val="005051C5"/>
    <w:rsid w:val="00531F7A"/>
    <w:rsid w:val="0056465F"/>
    <w:rsid w:val="00571F3B"/>
    <w:rsid w:val="0058094C"/>
    <w:rsid w:val="00623A0E"/>
    <w:rsid w:val="006251C6"/>
    <w:rsid w:val="006771D1"/>
    <w:rsid w:val="00685A11"/>
    <w:rsid w:val="006A2299"/>
    <w:rsid w:val="006D1341"/>
    <w:rsid w:val="006E2CA6"/>
    <w:rsid w:val="006F0CD8"/>
    <w:rsid w:val="006F2347"/>
    <w:rsid w:val="006F7FCE"/>
    <w:rsid w:val="00700A2F"/>
    <w:rsid w:val="00707856"/>
    <w:rsid w:val="007269D4"/>
    <w:rsid w:val="00732455"/>
    <w:rsid w:val="00732F9D"/>
    <w:rsid w:val="00763968"/>
    <w:rsid w:val="00766ADB"/>
    <w:rsid w:val="00774240"/>
    <w:rsid w:val="007771AA"/>
    <w:rsid w:val="007878BF"/>
    <w:rsid w:val="007D15B1"/>
    <w:rsid w:val="007E5092"/>
    <w:rsid w:val="007E6864"/>
    <w:rsid w:val="007F339E"/>
    <w:rsid w:val="00825341"/>
    <w:rsid w:val="00827577"/>
    <w:rsid w:val="00835720"/>
    <w:rsid w:val="00840197"/>
    <w:rsid w:val="00870F07"/>
    <w:rsid w:val="0088312D"/>
    <w:rsid w:val="008D589A"/>
    <w:rsid w:val="008F346B"/>
    <w:rsid w:val="008F66F1"/>
    <w:rsid w:val="009056BA"/>
    <w:rsid w:val="00954D8A"/>
    <w:rsid w:val="00984FF8"/>
    <w:rsid w:val="009B3E7B"/>
    <w:rsid w:val="009C43C3"/>
    <w:rsid w:val="009E0C22"/>
    <w:rsid w:val="009E1C04"/>
    <w:rsid w:val="00A31D92"/>
    <w:rsid w:val="00A37E19"/>
    <w:rsid w:val="00A552C1"/>
    <w:rsid w:val="00A5727A"/>
    <w:rsid w:val="00AA06DE"/>
    <w:rsid w:val="00B00C87"/>
    <w:rsid w:val="00B63888"/>
    <w:rsid w:val="00B71528"/>
    <w:rsid w:val="00B8448A"/>
    <w:rsid w:val="00BD7B95"/>
    <w:rsid w:val="00BE6BCA"/>
    <w:rsid w:val="00BF6845"/>
    <w:rsid w:val="00C34255"/>
    <w:rsid w:val="00C374A1"/>
    <w:rsid w:val="00C43A09"/>
    <w:rsid w:val="00C54545"/>
    <w:rsid w:val="00C63B4C"/>
    <w:rsid w:val="00C65689"/>
    <w:rsid w:val="00CA0D7F"/>
    <w:rsid w:val="00CA5A83"/>
    <w:rsid w:val="00CB601F"/>
    <w:rsid w:val="00CC2A22"/>
    <w:rsid w:val="00CE20AC"/>
    <w:rsid w:val="00D21D80"/>
    <w:rsid w:val="00D454B6"/>
    <w:rsid w:val="00D528D2"/>
    <w:rsid w:val="00D87B4C"/>
    <w:rsid w:val="00D94017"/>
    <w:rsid w:val="00DB3730"/>
    <w:rsid w:val="00DB382D"/>
    <w:rsid w:val="00DB71A1"/>
    <w:rsid w:val="00DD500C"/>
    <w:rsid w:val="00DE13CA"/>
    <w:rsid w:val="00E14287"/>
    <w:rsid w:val="00E34BB4"/>
    <w:rsid w:val="00E558B5"/>
    <w:rsid w:val="00E61097"/>
    <w:rsid w:val="00E65162"/>
    <w:rsid w:val="00E6584A"/>
    <w:rsid w:val="00E82D0F"/>
    <w:rsid w:val="00E85ABC"/>
    <w:rsid w:val="00EA07B8"/>
    <w:rsid w:val="00EA1FA4"/>
    <w:rsid w:val="00EB5F48"/>
    <w:rsid w:val="00EB7352"/>
    <w:rsid w:val="00EC32C4"/>
    <w:rsid w:val="00EE124E"/>
    <w:rsid w:val="00F13B34"/>
    <w:rsid w:val="00F2104A"/>
    <w:rsid w:val="00F67A23"/>
    <w:rsid w:val="00FB2BC9"/>
    <w:rsid w:val="00FC2E29"/>
    <w:rsid w:val="00FC44F3"/>
    <w:rsid w:val="00FE0B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A3262"/>
  <w15:docId w15:val="{6FC33D07-5971-9B41-B4CF-7A8302F6F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A11"/>
    <w:pPr>
      <w:spacing w:after="0" w:line="276" w:lineRule="auto"/>
      <w:jc w:val="both"/>
    </w:pPr>
    <w:rPr>
      <w:rFonts w:ascii="Calibri" w:eastAsia="Calibri" w:hAnsi="Calibri" w:cs="Times New Roman"/>
      <w:sz w:val="20"/>
    </w:rPr>
  </w:style>
  <w:style w:type="paragraph" w:styleId="Titre1">
    <w:name w:val="heading 1"/>
    <w:basedOn w:val="Normal"/>
    <w:next w:val="Normal"/>
    <w:link w:val="Titre1Car"/>
    <w:uiPriority w:val="9"/>
    <w:qFormat/>
    <w:rsid w:val="00685A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326E2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itre3">
    <w:name w:val="heading 3"/>
    <w:aliases w:val="Partie"/>
    <w:basedOn w:val="Normal"/>
    <w:next w:val="Normal"/>
    <w:link w:val="Titre3Car"/>
    <w:uiPriority w:val="9"/>
    <w:unhideWhenUsed/>
    <w:qFormat/>
    <w:rsid w:val="00685A11"/>
    <w:pPr>
      <w:numPr>
        <w:ilvl w:val="1"/>
      </w:numPr>
      <w:spacing w:before="120" w:after="60"/>
      <w:outlineLvl w:val="2"/>
    </w:pPr>
    <w:rPr>
      <w:rFonts w:eastAsia="Times New Roman"/>
      <w:b/>
      <w:iCs/>
      <w:color w:val="7F7F7F"/>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Partie Car"/>
    <w:basedOn w:val="Policepardfaut"/>
    <w:link w:val="Titre3"/>
    <w:uiPriority w:val="9"/>
    <w:rsid w:val="00685A11"/>
    <w:rPr>
      <w:rFonts w:ascii="Calibri" w:eastAsia="Times New Roman" w:hAnsi="Calibri" w:cs="Times New Roman"/>
      <w:b/>
      <w:iCs/>
      <w:color w:val="7F7F7F"/>
      <w:szCs w:val="24"/>
    </w:rPr>
  </w:style>
  <w:style w:type="paragraph" w:styleId="Titre">
    <w:name w:val="Title"/>
    <w:basedOn w:val="Normal"/>
    <w:next w:val="Normal"/>
    <w:link w:val="TitreCar"/>
    <w:uiPriority w:val="10"/>
    <w:qFormat/>
    <w:rsid w:val="00685A11"/>
    <w:pPr>
      <w:pBdr>
        <w:bottom w:val="single" w:sz="8" w:space="1" w:color="17365D"/>
      </w:pBdr>
      <w:spacing w:before="360" w:after="480" w:line="240" w:lineRule="auto"/>
      <w:contextualSpacing/>
    </w:pPr>
    <w:rPr>
      <w:rFonts w:eastAsia="Times New Roman"/>
      <w:b/>
      <w:color w:val="17365D"/>
      <w:spacing w:val="5"/>
      <w:kern w:val="28"/>
      <w:sz w:val="48"/>
      <w:szCs w:val="52"/>
    </w:rPr>
  </w:style>
  <w:style w:type="character" w:customStyle="1" w:styleId="TitreCar">
    <w:name w:val="Titre Car"/>
    <w:basedOn w:val="Policepardfaut"/>
    <w:link w:val="Titre"/>
    <w:uiPriority w:val="10"/>
    <w:rsid w:val="00685A11"/>
    <w:rPr>
      <w:rFonts w:ascii="Calibri" w:eastAsia="Times New Roman" w:hAnsi="Calibri" w:cs="Times New Roman"/>
      <w:b/>
      <w:color w:val="17365D"/>
      <w:spacing w:val="5"/>
      <w:kern w:val="28"/>
      <w:sz w:val="48"/>
      <w:szCs w:val="52"/>
    </w:rPr>
  </w:style>
  <w:style w:type="paragraph" w:styleId="Paragraphedeliste">
    <w:name w:val="List Paragraph"/>
    <w:basedOn w:val="Normal"/>
    <w:link w:val="ParagraphedelisteCar"/>
    <w:uiPriority w:val="34"/>
    <w:qFormat/>
    <w:rsid w:val="00685A11"/>
    <w:pPr>
      <w:ind w:left="720"/>
      <w:contextualSpacing/>
    </w:pPr>
  </w:style>
  <w:style w:type="paragraph" w:styleId="En-tte">
    <w:name w:val="header"/>
    <w:basedOn w:val="Normal"/>
    <w:link w:val="En-tteCar"/>
    <w:uiPriority w:val="99"/>
    <w:unhideWhenUsed/>
    <w:rsid w:val="00685A11"/>
    <w:pPr>
      <w:tabs>
        <w:tab w:val="center" w:pos="2694"/>
        <w:tab w:val="right" w:pos="9781"/>
      </w:tabs>
      <w:spacing w:line="240" w:lineRule="auto"/>
    </w:pPr>
    <w:rPr>
      <w:i/>
      <w:color w:val="7F7F7F"/>
    </w:rPr>
  </w:style>
  <w:style w:type="character" w:customStyle="1" w:styleId="En-tteCar">
    <w:name w:val="En-tête Car"/>
    <w:basedOn w:val="Policepardfaut"/>
    <w:link w:val="En-tte"/>
    <w:uiPriority w:val="99"/>
    <w:rsid w:val="00685A11"/>
    <w:rPr>
      <w:rFonts w:ascii="Calibri" w:eastAsia="Calibri" w:hAnsi="Calibri" w:cs="Times New Roman"/>
      <w:i/>
      <w:color w:val="7F7F7F"/>
      <w:sz w:val="20"/>
    </w:rPr>
  </w:style>
  <w:style w:type="paragraph" w:styleId="Pieddepage">
    <w:name w:val="footer"/>
    <w:basedOn w:val="Normal"/>
    <w:link w:val="PieddepageCar"/>
    <w:uiPriority w:val="99"/>
    <w:unhideWhenUsed/>
    <w:rsid w:val="00685A11"/>
    <w:pPr>
      <w:tabs>
        <w:tab w:val="center" w:pos="4536"/>
        <w:tab w:val="right" w:pos="9072"/>
      </w:tabs>
      <w:spacing w:line="240" w:lineRule="auto"/>
    </w:pPr>
  </w:style>
  <w:style w:type="character" w:customStyle="1" w:styleId="PieddepageCar">
    <w:name w:val="Pied de page Car"/>
    <w:basedOn w:val="Policepardfaut"/>
    <w:link w:val="Pieddepage"/>
    <w:uiPriority w:val="99"/>
    <w:rsid w:val="00685A11"/>
    <w:rPr>
      <w:rFonts w:ascii="Calibri" w:eastAsia="Calibri" w:hAnsi="Calibri" w:cs="Times New Roman"/>
      <w:sz w:val="20"/>
    </w:rPr>
  </w:style>
  <w:style w:type="paragraph" w:customStyle="1" w:styleId="Aretenirtexte">
    <w:name w:val="A retenir texte"/>
    <w:basedOn w:val="Normal"/>
    <w:link w:val="AretenirtexteCar"/>
    <w:rsid w:val="00685A11"/>
    <w:pPr>
      <w:pBdr>
        <w:top w:val="single" w:sz="4" w:space="1" w:color="B6DDE8"/>
        <w:bottom w:val="single" w:sz="4" w:space="1" w:color="B6DDE8"/>
      </w:pBdr>
      <w:shd w:val="clear" w:color="auto" w:fill="E2F2F6"/>
      <w:ind w:left="567" w:right="567"/>
    </w:pPr>
    <w:rPr>
      <w:color w:val="215868"/>
    </w:rPr>
  </w:style>
  <w:style w:type="character" w:customStyle="1" w:styleId="AretenirtexteCar">
    <w:name w:val="A retenir texte Car"/>
    <w:basedOn w:val="Policepardfaut"/>
    <w:link w:val="Aretenirtexte"/>
    <w:rsid w:val="00685A11"/>
    <w:rPr>
      <w:rFonts w:ascii="Calibri" w:eastAsia="Calibri" w:hAnsi="Calibri" w:cs="Times New Roman"/>
      <w:color w:val="215868"/>
      <w:sz w:val="20"/>
      <w:shd w:val="clear" w:color="auto" w:fill="E2F2F6"/>
    </w:rPr>
  </w:style>
  <w:style w:type="paragraph" w:customStyle="1" w:styleId="TitreActivit">
    <w:name w:val="TitreActivité"/>
    <w:basedOn w:val="Titre1"/>
    <w:next w:val="Normal"/>
    <w:link w:val="TitreActivitCar"/>
    <w:qFormat/>
    <w:rsid w:val="00685A11"/>
    <w:pPr>
      <w:numPr>
        <w:numId w:val="1"/>
      </w:numPr>
      <w:spacing w:before="360" w:after="120"/>
      <w:ind w:left="1559" w:hanging="1559"/>
    </w:pPr>
    <w:rPr>
      <w:rFonts w:ascii="Calibri" w:eastAsia="Times New Roman" w:hAnsi="Calibri" w:cs="Times New Roman"/>
      <w:b/>
      <w:bCs/>
      <w:color w:val="1F497D"/>
      <w:sz w:val="28"/>
      <w:szCs w:val="28"/>
    </w:rPr>
  </w:style>
  <w:style w:type="paragraph" w:customStyle="1" w:styleId="Question">
    <w:name w:val="Question"/>
    <w:basedOn w:val="Paragraphedeliste"/>
    <w:link w:val="QuestionCar"/>
    <w:qFormat/>
    <w:rsid w:val="00685A11"/>
    <w:pPr>
      <w:numPr>
        <w:numId w:val="2"/>
      </w:numPr>
    </w:pPr>
  </w:style>
  <w:style w:type="character" w:customStyle="1" w:styleId="TitreActivitCar">
    <w:name w:val="TitreActivité Car"/>
    <w:basedOn w:val="Titre1Car"/>
    <w:link w:val="TitreActivit"/>
    <w:rsid w:val="00685A11"/>
    <w:rPr>
      <w:rFonts w:ascii="Calibri" w:eastAsia="Times New Roman" w:hAnsi="Calibri" w:cs="Times New Roman"/>
      <w:b/>
      <w:bCs/>
      <w:color w:val="1F497D"/>
      <w:sz w:val="28"/>
      <w:szCs w:val="28"/>
    </w:rPr>
  </w:style>
  <w:style w:type="character" w:customStyle="1" w:styleId="ParagraphedelisteCar">
    <w:name w:val="Paragraphe de liste Car"/>
    <w:basedOn w:val="Policepardfaut"/>
    <w:link w:val="Paragraphedeliste"/>
    <w:uiPriority w:val="34"/>
    <w:rsid w:val="00685A11"/>
    <w:rPr>
      <w:rFonts w:ascii="Calibri" w:eastAsia="Calibri" w:hAnsi="Calibri" w:cs="Times New Roman"/>
      <w:sz w:val="20"/>
    </w:rPr>
  </w:style>
  <w:style w:type="character" w:customStyle="1" w:styleId="QuestionCar">
    <w:name w:val="Question Car"/>
    <w:basedOn w:val="ParagraphedelisteCar"/>
    <w:link w:val="Question"/>
    <w:rsid w:val="00685A11"/>
    <w:rPr>
      <w:rFonts w:ascii="Calibri" w:eastAsia="Calibri" w:hAnsi="Calibri" w:cs="Times New Roman"/>
      <w:sz w:val="20"/>
    </w:rPr>
  </w:style>
  <w:style w:type="paragraph" w:customStyle="1" w:styleId="TitreCCM">
    <w:name w:val="TitreCCM"/>
    <w:basedOn w:val="Titre1"/>
    <w:next w:val="Normal"/>
    <w:link w:val="TitreCCMCar"/>
    <w:rsid w:val="00685A11"/>
    <w:pPr>
      <w:spacing w:before="360" w:after="120"/>
    </w:pPr>
    <w:rPr>
      <w:rFonts w:ascii="Calibri" w:eastAsia="Times New Roman" w:hAnsi="Calibri" w:cs="Times New Roman"/>
      <w:b/>
      <w:bCs/>
      <w:color w:val="1F497D"/>
      <w:sz w:val="28"/>
      <w:szCs w:val="28"/>
    </w:rPr>
  </w:style>
  <w:style w:type="character" w:customStyle="1" w:styleId="TitreCCMCar">
    <w:name w:val="TitreCCM Car"/>
    <w:basedOn w:val="Titre1Car"/>
    <w:link w:val="TitreCCM"/>
    <w:rsid w:val="00685A11"/>
    <w:rPr>
      <w:rFonts w:ascii="Calibri" w:eastAsia="Times New Roman" w:hAnsi="Calibri" w:cs="Times New Roman"/>
      <w:b/>
      <w:bCs/>
      <w:color w:val="1F497D"/>
      <w:sz w:val="28"/>
      <w:szCs w:val="28"/>
    </w:rPr>
  </w:style>
  <w:style w:type="character" w:customStyle="1" w:styleId="Titre1Car">
    <w:name w:val="Titre 1 Car"/>
    <w:basedOn w:val="Policepardfaut"/>
    <w:link w:val="Titre1"/>
    <w:uiPriority w:val="9"/>
    <w:rsid w:val="00685A11"/>
    <w:rPr>
      <w:rFonts w:asciiTheme="majorHAnsi" w:eastAsiaTheme="majorEastAsia" w:hAnsiTheme="majorHAnsi" w:cstheme="majorBidi"/>
      <w:color w:val="2F5496" w:themeColor="accent1" w:themeShade="BF"/>
      <w:sz w:val="32"/>
      <w:szCs w:val="32"/>
    </w:rPr>
  </w:style>
  <w:style w:type="paragraph" w:styleId="Textedebulles">
    <w:name w:val="Balloon Text"/>
    <w:basedOn w:val="Normal"/>
    <w:link w:val="TextedebullesCar"/>
    <w:uiPriority w:val="99"/>
    <w:semiHidden/>
    <w:unhideWhenUsed/>
    <w:rsid w:val="00F2104A"/>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104A"/>
    <w:rPr>
      <w:rFonts w:ascii="Tahoma" w:eastAsia="Calibri" w:hAnsi="Tahoma" w:cs="Tahoma"/>
      <w:sz w:val="16"/>
      <w:szCs w:val="16"/>
    </w:rPr>
  </w:style>
  <w:style w:type="paragraph" w:styleId="NormalWeb">
    <w:name w:val="Normal (Web)"/>
    <w:basedOn w:val="Normal"/>
    <w:uiPriority w:val="99"/>
    <w:unhideWhenUsed/>
    <w:rsid w:val="00A37E19"/>
    <w:pPr>
      <w:spacing w:before="100" w:beforeAutospacing="1" w:after="100" w:afterAutospacing="1" w:line="240" w:lineRule="auto"/>
      <w:jc w:val="left"/>
    </w:pPr>
    <w:rPr>
      <w:rFonts w:ascii="Times New Roman" w:eastAsia="Times New Roman" w:hAnsi="Times New Roman"/>
      <w:sz w:val="24"/>
      <w:szCs w:val="24"/>
      <w:lang w:eastAsia="fr-FR"/>
    </w:rPr>
  </w:style>
  <w:style w:type="character" w:customStyle="1" w:styleId="katex-mathml">
    <w:name w:val="katex-mathml"/>
    <w:basedOn w:val="Policepardfaut"/>
    <w:rsid w:val="00A37E19"/>
  </w:style>
  <w:style w:type="character" w:customStyle="1" w:styleId="mord">
    <w:name w:val="mord"/>
    <w:basedOn w:val="Policepardfaut"/>
    <w:rsid w:val="00A37E19"/>
  </w:style>
  <w:style w:type="character" w:customStyle="1" w:styleId="vlist-s">
    <w:name w:val="vlist-s"/>
    <w:basedOn w:val="Policepardfaut"/>
    <w:rsid w:val="00A37E19"/>
  </w:style>
  <w:style w:type="character" w:styleId="Textedelespacerserv">
    <w:name w:val="Placeholder Text"/>
    <w:basedOn w:val="Policepardfaut"/>
    <w:uiPriority w:val="99"/>
    <w:semiHidden/>
    <w:rsid w:val="004D68B3"/>
    <w:rPr>
      <w:color w:val="808080"/>
    </w:rPr>
  </w:style>
  <w:style w:type="character" w:styleId="lev">
    <w:name w:val="Strong"/>
    <w:basedOn w:val="Policepardfaut"/>
    <w:uiPriority w:val="22"/>
    <w:qFormat/>
    <w:rsid w:val="00B8448A"/>
    <w:rPr>
      <w:b/>
      <w:bCs/>
    </w:rPr>
  </w:style>
  <w:style w:type="character" w:customStyle="1" w:styleId="Titre2Car">
    <w:name w:val="Titre 2 Car"/>
    <w:basedOn w:val="Policepardfaut"/>
    <w:link w:val="Titre2"/>
    <w:uiPriority w:val="9"/>
    <w:semiHidden/>
    <w:rsid w:val="00326E29"/>
    <w:rPr>
      <w:rFonts w:asciiTheme="majorHAnsi" w:eastAsiaTheme="majorEastAsia" w:hAnsiTheme="majorHAnsi" w:cstheme="majorBidi"/>
      <w:b/>
      <w:bCs/>
      <w:color w:val="4472C4" w:themeColor="accent1"/>
      <w:sz w:val="26"/>
      <w:szCs w:val="26"/>
    </w:rPr>
  </w:style>
  <w:style w:type="paragraph" w:customStyle="1" w:styleId="isselectedend">
    <w:name w:val="isselectedend"/>
    <w:basedOn w:val="Normal"/>
    <w:rsid w:val="00DB382D"/>
    <w:pPr>
      <w:spacing w:before="100" w:beforeAutospacing="1" w:after="100" w:afterAutospacing="1" w:line="240" w:lineRule="auto"/>
      <w:jc w:val="left"/>
    </w:pPr>
    <w:rPr>
      <w:rFonts w:ascii="Times New Roman" w:eastAsia="Times New Roman" w:hAnsi="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403439">
      <w:bodyDiv w:val="1"/>
      <w:marLeft w:val="0"/>
      <w:marRight w:val="0"/>
      <w:marTop w:val="0"/>
      <w:marBottom w:val="0"/>
      <w:divBdr>
        <w:top w:val="none" w:sz="0" w:space="0" w:color="auto"/>
        <w:left w:val="none" w:sz="0" w:space="0" w:color="auto"/>
        <w:bottom w:val="none" w:sz="0" w:space="0" w:color="auto"/>
        <w:right w:val="none" w:sz="0" w:space="0" w:color="auto"/>
      </w:divBdr>
      <w:divsChild>
        <w:div w:id="1127120184">
          <w:marLeft w:val="0"/>
          <w:marRight w:val="0"/>
          <w:marTop w:val="0"/>
          <w:marBottom w:val="0"/>
          <w:divBdr>
            <w:top w:val="none" w:sz="0" w:space="0" w:color="auto"/>
            <w:left w:val="none" w:sz="0" w:space="0" w:color="auto"/>
            <w:bottom w:val="none" w:sz="0" w:space="0" w:color="auto"/>
            <w:right w:val="none" w:sz="0" w:space="0" w:color="auto"/>
          </w:divBdr>
          <w:divsChild>
            <w:div w:id="790366367">
              <w:marLeft w:val="0"/>
              <w:marRight w:val="0"/>
              <w:marTop w:val="0"/>
              <w:marBottom w:val="0"/>
              <w:divBdr>
                <w:top w:val="none" w:sz="0" w:space="0" w:color="auto"/>
                <w:left w:val="none" w:sz="0" w:space="0" w:color="auto"/>
                <w:bottom w:val="none" w:sz="0" w:space="0" w:color="auto"/>
                <w:right w:val="none" w:sz="0" w:space="0" w:color="auto"/>
              </w:divBdr>
            </w:div>
          </w:divsChild>
        </w:div>
        <w:div w:id="357394000">
          <w:marLeft w:val="0"/>
          <w:marRight w:val="0"/>
          <w:marTop w:val="0"/>
          <w:marBottom w:val="0"/>
          <w:divBdr>
            <w:top w:val="none" w:sz="0" w:space="0" w:color="auto"/>
            <w:left w:val="none" w:sz="0" w:space="0" w:color="auto"/>
            <w:bottom w:val="none" w:sz="0" w:space="0" w:color="auto"/>
            <w:right w:val="none" w:sz="0" w:space="0" w:color="auto"/>
          </w:divBdr>
          <w:divsChild>
            <w:div w:id="1200557167">
              <w:marLeft w:val="0"/>
              <w:marRight w:val="0"/>
              <w:marTop w:val="0"/>
              <w:marBottom w:val="0"/>
              <w:divBdr>
                <w:top w:val="none" w:sz="0" w:space="0" w:color="auto"/>
                <w:left w:val="none" w:sz="0" w:space="0" w:color="auto"/>
                <w:bottom w:val="none" w:sz="0" w:space="0" w:color="auto"/>
                <w:right w:val="none" w:sz="0" w:space="0" w:color="auto"/>
              </w:divBdr>
            </w:div>
          </w:divsChild>
        </w:div>
        <w:div w:id="307705835">
          <w:marLeft w:val="0"/>
          <w:marRight w:val="0"/>
          <w:marTop w:val="0"/>
          <w:marBottom w:val="0"/>
          <w:divBdr>
            <w:top w:val="none" w:sz="0" w:space="0" w:color="auto"/>
            <w:left w:val="none" w:sz="0" w:space="0" w:color="auto"/>
            <w:bottom w:val="none" w:sz="0" w:space="0" w:color="auto"/>
            <w:right w:val="none" w:sz="0" w:space="0" w:color="auto"/>
          </w:divBdr>
          <w:divsChild>
            <w:div w:id="440028182">
              <w:marLeft w:val="0"/>
              <w:marRight w:val="0"/>
              <w:marTop w:val="0"/>
              <w:marBottom w:val="0"/>
              <w:divBdr>
                <w:top w:val="none" w:sz="0" w:space="0" w:color="auto"/>
                <w:left w:val="none" w:sz="0" w:space="0" w:color="auto"/>
                <w:bottom w:val="none" w:sz="0" w:space="0" w:color="auto"/>
                <w:right w:val="none" w:sz="0" w:space="0" w:color="auto"/>
              </w:divBdr>
              <w:divsChild>
                <w:div w:id="1975676846">
                  <w:marLeft w:val="0"/>
                  <w:marRight w:val="0"/>
                  <w:marTop w:val="0"/>
                  <w:marBottom w:val="0"/>
                  <w:divBdr>
                    <w:top w:val="none" w:sz="0" w:space="0" w:color="auto"/>
                    <w:left w:val="none" w:sz="0" w:space="0" w:color="auto"/>
                    <w:bottom w:val="none" w:sz="0" w:space="0" w:color="auto"/>
                    <w:right w:val="none" w:sz="0" w:space="0" w:color="auto"/>
                  </w:divBdr>
                  <w:divsChild>
                    <w:div w:id="25776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89006">
          <w:marLeft w:val="0"/>
          <w:marRight w:val="0"/>
          <w:marTop w:val="0"/>
          <w:marBottom w:val="0"/>
          <w:divBdr>
            <w:top w:val="none" w:sz="0" w:space="0" w:color="auto"/>
            <w:left w:val="none" w:sz="0" w:space="0" w:color="auto"/>
            <w:bottom w:val="none" w:sz="0" w:space="0" w:color="auto"/>
            <w:right w:val="none" w:sz="0" w:space="0" w:color="auto"/>
          </w:divBdr>
          <w:divsChild>
            <w:div w:id="901914093">
              <w:marLeft w:val="0"/>
              <w:marRight w:val="0"/>
              <w:marTop w:val="0"/>
              <w:marBottom w:val="0"/>
              <w:divBdr>
                <w:top w:val="none" w:sz="0" w:space="0" w:color="auto"/>
                <w:left w:val="none" w:sz="0" w:space="0" w:color="auto"/>
                <w:bottom w:val="none" w:sz="0" w:space="0" w:color="auto"/>
                <w:right w:val="none" w:sz="0" w:space="0" w:color="auto"/>
              </w:divBdr>
              <w:divsChild>
                <w:div w:id="1978367099">
                  <w:marLeft w:val="0"/>
                  <w:marRight w:val="0"/>
                  <w:marTop w:val="0"/>
                  <w:marBottom w:val="0"/>
                  <w:divBdr>
                    <w:top w:val="none" w:sz="0" w:space="0" w:color="auto"/>
                    <w:left w:val="none" w:sz="0" w:space="0" w:color="auto"/>
                    <w:bottom w:val="none" w:sz="0" w:space="0" w:color="auto"/>
                    <w:right w:val="none" w:sz="0" w:space="0" w:color="auto"/>
                  </w:divBdr>
                  <w:divsChild>
                    <w:div w:id="1941795037">
                      <w:marLeft w:val="0"/>
                      <w:marRight w:val="0"/>
                      <w:marTop w:val="0"/>
                      <w:marBottom w:val="0"/>
                      <w:divBdr>
                        <w:top w:val="none" w:sz="0" w:space="0" w:color="auto"/>
                        <w:left w:val="none" w:sz="0" w:space="0" w:color="auto"/>
                        <w:bottom w:val="none" w:sz="0" w:space="0" w:color="auto"/>
                        <w:right w:val="none" w:sz="0" w:space="0" w:color="auto"/>
                      </w:divBdr>
                      <w:divsChild>
                        <w:div w:id="1928077804">
                          <w:marLeft w:val="0"/>
                          <w:marRight w:val="0"/>
                          <w:marTop w:val="0"/>
                          <w:marBottom w:val="0"/>
                          <w:divBdr>
                            <w:top w:val="none" w:sz="0" w:space="0" w:color="auto"/>
                            <w:left w:val="none" w:sz="0" w:space="0" w:color="auto"/>
                            <w:bottom w:val="none" w:sz="0" w:space="0" w:color="auto"/>
                            <w:right w:val="none" w:sz="0" w:space="0" w:color="auto"/>
                          </w:divBdr>
                          <w:divsChild>
                            <w:div w:id="1899238628">
                              <w:marLeft w:val="0"/>
                              <w:marRight w:val="0"/>
                              <w:marTop w:val="0"/>
                              <w:marBottom w:val="0"/>
                              <w:divBdr>
                                <w:top w:val="none" w:sz="0" w:space="0" w:color="auto"/>
                                <w:left w:val="none" w:sz="0" w:space="0" w:color="auto"/>
                                <w:bottom w:val="none" w:sz="0" w:space="0" w:color="auto"/>
                                <w:right w:val="none" w:sz="0" w:space="0" w:color="auto"/>
                              </w:divBdr>
                              <w:divsChild>
                                <w:div w:id="1810123454">
                                  <w:marLeft w:val="0"/>
                                  <w:marRight w:val="0"/>
                                  <w:marTop w:val="0"/>
                                  <w:marBottom w:val="0"/>
                                  <w:divBdr>
                                    <w:top w:val="none" w:sz="0" w:space="0" w:color="auto"/>
                                    <w:left w:val="none" w:sz="0" w:space="0" w:color="auto"/>
                                    <w:bottom w:val="none" w:sz="0" w:space="0" w:color="auto"/>
                                    <w:right w:val="none" w:sz="0" w:space="0" w:color="auto"/>
                                  </w:divBdr>
                                  <w:divsChild>
                                    <w:div w:id="2114932494">
                                      <w:marLeft w:val="0"/>
                                      <w:marRight w:val="0"/>
                                      <w:marTop w:val="0"/>
                                      <w:marBottom w:val="0"/>
                                      <w:divBdr>
                                        <w:top w:val="none" w:sz="0" w:space="0" w:color="auto"/>
                                        <w:left w:val="none" w:sz="0" w:space="0" w:color="auto"/>
                                        <w:bottom w:val="none" w:sz="0" w:space="0" w:color="auto"/>
                                        <w:right w:val="none" w:sz="0" w:space="0" w:color="auto"/>
                                      </w:divBdr>
                                      <w:divsChild>
                                        <w:div w:id="102447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416687">
          <w:marLeft w:val="0"/>
          <w:marRight w:val="0"/>
          <w:marTop w:val="0"/>
          <w:marBottom w:val="0"/>
          <w:divBdr>
            <w:top w:val="none" w:sz="0" w:space="0" w:color="auto"/>
            <w:left w:val="none" w:sz="0" w:space="0" w:color="auto"/>
            <w:bottom w:val="none" w:sz="0" w:space="0" w:color="auto"/>
            <w:right w:val="none" w:sz="0" w:space="0" w:color="auto"/>
          </w:divBdr>
          <w:divsChild>
            <w:div w:id="1759517958">
              <w:marLeft w:val="0"/>
              <w:marRight w:val="0"/>
              <w:marTop w:val="0"/>
              <w:marBottom w:val="0"/>
              <w:divBdr>
                <w:top w:val="none" w:sz="0" w:space="0" w:color="auto"/>
                <w:left w:val="none" w:sz="0" w:space="0" w:color="auto"/>
                <w:bottom w:val="none" w:sz="0" w:space="0" w:color="auto"/>
                <w:right w:val="none" w:sz="0" w:space="0" w:color="auto"/>
              </w:divBdr>
              <w:divsChild>
                <w:div w:id="1336032156">
                  <w:marLeft w:val="0"/>
                  <w:marRight w:val="0"/>
                  <w:marTop w:val="0"/>
                  <w:marBottom w:val="0"/>
                  <w:divBdr>
                    <w:top w:val="none" w:sz="0" w:space="0" w:color="auto"/>
                    <w:left w:val="none" w:sz="0" w:space="0" w:color="auto"/>
                    <w:bottom w:val="none" w:sz="0" w:space="0" w:color="auto"/>
                    <w:right w:val="none" w:sz="0" w:space="0" w:color="auto"/>
                  </w:divBdr>
                  <w:divsChild>
                    <w:div w:id="1218514210">
                      <w:marLeft w:val="0"/>
                      <w:marRight w:val="0"/>
                      <w:marTop w:val="0"/>
                      <w:marBottom w:val="0"/>
                      <w:divBdr>
                        <w:top w:val="none" w:sz="0" w:space="0" w:color="auto"/>
                        <w:left w:val="none" w:sz="0" w:space="0" w:color="auto"/>
                        <w:bottom w:val="none" w:sz="0" w:space="0" w:color="auto"/>
                        <w:right w:val="none" w:sz="0" w:space="0" w:color="auto"/>
                      </w:divBdr>
                      <w:divsChild>
                        <w:div w:id="799766188">
                          <w:marLeft w:val="0"/>
                          <w:marRight w:val="0"/>
                          <w:marTop w:val="0"/>
                          <w:marBottom w:val="0"/>
                          <w:divBdr>
                            <w:top w:val="none" w:sz="0" w:space="0" w:color="auto"/>
                            <w:left w:val="none" w:sz="0" w:space="0" w:color="auto"/>
                            <w:bottom w:val="none" w:sz="0" w:space="0" w:color="auto"/>
                            <w:right w:val="none" w:sz="0" w:space="0" w:color="auto"/>
                          </w:divBdr>
                          <w:divsChild>
                            <w:div w:id="278724809">
                              <w:blockQuote w:val="1"/>
                              <w:marLeft w:val="720"/>
                              <w:marRight w:val="720"/>
                              <w:marTop w:val="100"/>
                              <w:marBottom w:val="100"/>
                              <w:divBdr>
                                <w:top w:val="none" w:sz="0" w:space="0" w:color="auto"/>
                                <w:left w:val="none" w:sz="0" w:space="0" w:color="auto"/>
                                <w:bottom w:val="none" w:sz="0" w:space="0" w:color="auto"/>
                                <w:right w:val="none" w:sz="0" w:space="0" w:color="auto"/>
                              </w:divBdr>
                            </w:div>
                            <w:div w:id="415905250">
                              <w:marLeft w:val="0"/>
                              <w:marRight w:val="0"/>
                              <w:marTop w:val="0"/>
                              <w:marBottom w:val="0"/>
                              <w:divBdr>
                                <w:top w:val="none" w:sz="0" w:space="0" w:color="auto"/>
                                <w:left w:val="none" w:sz="0" w:space="0" w:color="auto"/>
                                <w:bottom w:val="none" w:sz="0" w:space="0" w:color="auto"/>
                                <w:right w:val="none" w:sz="0" w:space="0" w:color="auto"/>
                              </w:divBdr>
                              <w:divsChild>
                                <w:div w:id="121997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3653972">
          <w:marLeft w:val="0"/>
          <w:marRight w:val="0"/>
          <w:marTop w:val="0"/>
          <w:marBottom w:val="0"/>
          <w:divBdr>
            <w:top w:val="none" w:sz="0" w:space="0" w:color="auto"/>
            <w:left w:val="none" w:sz="0" w:space="0" w:color="auto"/>
            <w:bottom w:val="none" w:sz="0" w:space="0" w:color="auto"/>
            <w:right w:val="none" w:sz="0" w:space="0" w:color="auto"/>
          </w:divBdr>
          <w:divsChild>
            <w:div w:id="1983651526">
              <w:marLeft w:val="0"/>
              <w:marRight w:val="0"/>
              <w:marTop w:val="0"/>
              <w:marBottom w:val="0"/>
              <w:divBdr>
                <w:top w:val="none" w:sz="0" w:space="0" w:color="auto"/>
                <w:left w:val="none" w:sz="0" w:space="0" w:color="auto"/>
                <w:bottom w:val="none" w:sz="0" w:space="0" w:color="auto"/>
                <w:right w:val="none" w:sz="0" w:space="0" w:color="auto"/>
              </w:divBdr>
              <w:divsChild>
                <w:div w:id="850341340">
                  <w:marLeft w:val="0"/>
                  <w:marRight w:val="0"/>
                  <w:marTop w:val="0"/>
                  <w:marBottom w:val="0"/>
                  <w:divBdr>
                    <w:top w:val="none" w:sz="0" w:space="0" w:color="auto"/>
                    <w:left w:val="none" w:sz="0" w:space="0" w:color="auto"/>
                    <w:bottom w:val="none" w:sz="0" w:space="0" w:color="auto"/>
                    <w:right w:val="none" w:sz="0" w:space="0" w:color="auto"/>
                  </w:divBdr>
                  <w:divsChild>
                    <w:div w:id="1814907050">
                      <w:marLeft w:val="0"/>
                      <w:marRight w:val="0"/>
                      <w:marTop w:val="0"/>
                      <w:marBottom w:val="0"/>
                      <w:divBdr>
                        <w:top w:val="none" w:sz="0" w:space="0" w:color="auto"/>
                        <w:left w:val="none" w:sz="0" w:space="0" w:color="auto"/>
                        <w:bottom w:val="none" w:sz="0" w:space="0" w:color="auto"/>
                        <w:right w:val="none" w:sz="0" w:space="0" w:color="auto"/>
                      </w:divBdr>
                      <w:divsChild>
                        <w:div w:id="934946137">
                          <w:marLeft w:val="0"/>
                          <w:marRight w:val="0"/>
                          <w:marTop w:val="0"/>
                          <w:marBottom w:val="0"/>
                          <w:divBdr>
                            <w:top w:val="none" w:sz="0" w:space="0" w:color="auto"/>
                            <w:left w:val="none" w:sz="0" w:space="0" w:color="auto"/>
                            <w:bottom w:val="none" w:sz="0" w:space="0" w:color="auto"/>
                            <w:right w:val="none" w:sz="0" w:space="0" w:color="auto"/>
                          </w:divBdr>
                          <w:divsChild>
                            <w:div w:id="1223633647">
                              <w:marLeft w:val="0"/>
                              <w:marRight w:val="0"/>
                              <w:marTop w:val="0"/>
                              <w:marBottom w:val="0"/>
                              <w:divBdr>
                                <w:top w:val="none" w:sz="0" w:space="0" w:color="auto"/>
                                <w:left w:val="none" w:sz="0" w:space="0" w:color="auto"/>
                                <w:bottom w:val="none" w:sz="0" w:space="0" w:color="auto"/>
                                <w:right w:val="none" w:sz="0" w:space="0" w:color="auto"/>
                              </w:divBdr>
                              <w:divsChild>
                                <w:div w:id="1246692841">
                                  <w:marLeft w:val="0"/>
                                  <w:marRight w:val="0"/>
                                  <w:marTop w:val="0"/>
                                  <w:marBottom w:val="0"/>
                                  <w:divBdr>
                                    <w:top w:val="none" w:sz="0" w:space="0" w:color="auto"/>
                                    <w:left w:val="none" w:sz="0" w:space="0" w:color="auto"/>
                                    <w:bottom w:val="none" w:sz="0" w:space="0" w:color="auto"/>
                                    <w:right w:val="none" w:sz="0" w:space="0" w:color="auto"/>
                                  </w:divBdr>
                                  <w:divsChild>
                                    <w:div w:id="265696612">
                                      <w:marLeft w:val="0"/>
                                      <w:marRight w:val="0"/>
                                      <w:marTop w:val="0"/>
                                      <w:marBottom w:val="0"/>
                                      <w:divBdr>
                                        <w:top w:val="none" w:sz="0" w:space="0" w:color="auto"/>
                                        <w:left w:val="none" w:sz="0" w:space="0" w:color="auto"/>
                                        <w:bottom w:val="none" w:sz="0" w:space="0" w:color="auto"/>
                                        <w:right w:val="none" w:sz="0" w:space="0" w:color="auto"/>
                                      </w:divBdr>
                                      <w:divsChild>
                                        <w:div w:id="77660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5470239">
          <w:marLeft w:val="0"/>
          <w:marRight w:val="0"/>
          <w:marTop w:val="0"/>
          <w:marBottom w:val="0"/>
          <w:divBdr>
            <w:top w:val="none" w:sz="0" w:space="0" w:color="auto"/>
            <w:left w:val="none" w:sz="0" w:space="0" w:color="auto"/>
            <w:bottom w:val="none" w:sz="0" w:space="0" w:color="auto"/>
            <w:right w:val="none" w:sz="0" w:space="0" w:color="auto"/>
          </w:divBdr>
          <w:divsChild>
            <w:div w:id="944652274">
              <w:marLeft w:val="0"/>
              <w:marRight w:val="0"/>
              <w:marTop w:val="0"/>
              <w:marBottom w:val="0"/>
              <w:divBdr>
                <w:top w:val="none" w:sz="0" w:space="0" w:color="auto"/>
                <w:left w:val="none" w:sz="0" w:space="0" w:color="auto"/>
                <w:bottom w:val="none" w:sz="0" w:space="0" w:color="auto"/>
                <w:right w:val="none" w:sz="0" w:space="0" w:color="auto"/>
              </w:divBdr>
              <w:divsChild>
                <w:div w:id="1262176526">
                  <w:marLeft w:val="0"/>
                  <w:marRight w:val="0"/>
                  <w:marTop w:val="0"/>
                  <w:marBottom w:val="0"/>
                  <w:divBdr>
                    <w:top w:val="none" w:sz="0" w:space="0" w:color="auto"/>
                    <w:left w:val="none" w:sz="0" w:space="0" w:color="auto"/>
                    <w:bottom w:val="none" w:sz="0" w:space="0" w:color="auto"/>
                    <w:right w:val="none" w:sz="0" w:space="0" w:color="auto"/>
                  </w:divBdr>
                  <w:divsChild>
                    <w:div w:id="1237738765">
                      <w:marLeft w:val="0"/>
                      <w:marRight w:val="0"/>
                      <w:marTop w:val="0"/>
                      <w:marBottom w:val="0"/>
                      <w:divBdr>
                        <w:top w:val="none" w:sz="0" w:space="0" w:color="auto"/>
                        <w:left w:val="none" w:sz="0" w:space="0" w:color="auto"/>
                        <w:bottom w:val="none" w:sz="0" w:space="0" w:color="auto"/>
                        <w:right w:val="none" w:sz="0" w:space="0" w:color="auto"/>
                      </w:divBdr>
                      <w:divsChild>
                        <w:div w:id="1577282776">
                          <w:marLeft w:val="0"/>
                          <w:marRight w:val="0"/>
                          <w:marTop w:val="0"/>
                          <w:marBottom w:val="0"/>
                          <w:divBdr>
                            <w:top w:val="none" w:sz="0" w:space="0" w:color="auto"/>
                            <w:left w:val="none" w:sz="0" w:space="0" w:color="auto"/>
                            <w:bottom w:val="none" w:sz="0" w:space="0" w:color="auto"/>
                            <w:right w:val="none" w:sz="0" w:space="0" w:color="auto"/>
                          </w:divBdr>
                          <w:divsChild>
                            <w:div w:id="18913833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857647267">
          <w:marLeft w:val="0"/>
          <w:marRight w:val="0"/>
          <w:marTop w:val="0"/>
          <w:marBottom w:val="0"/>
          <w:divBdr>
            <w:top w:val="none" w:sz="0" w:space="0" w:color="auto"/>
            <w:left w:val="none" w:sz="0" w:space="0" w:color="auto"/>
            <w:bottom w:val="none" w:sz="0" w:space="0" w:color="auto"/>
            <w:right w:val="none" w:sz="0" w:space="0" w:color="auto"/>
          </w:divBdr>
          <w:divsChild>
            <w:div w:id="1830167898">
              <w:marLeft w:val="0"/>
              <w:marRight w:val="0"/>
              <w:marTop w:val="0"/>
              <w:marBottom w:val="0"/>
              <w:divBdr>
                <w:top w:val="none" w:sz="0" w:space="0" w:color="auto"/>
                <w:left w:val="none" w:sz="0" w:space="0" w:color="auto"/>
                <w:bottom w:val="none" w:sz="0" w:space="0" w:color="auto"/>
                <w:right w:val="none" w:sz="0" w:space="0" w:color="auto"/>
              </w:divBdr>
              <w:divsChild>
                <w:div w:id="1521240502">
                  <w:marLeft w:val="0"/>
                  <w:marRight w:val="0"/>
                  <w:marTop w:val="0"/>
                  <w:marBottom w:val="0"/>
                  <w:divBdr>
                    <w:top w:val="none" w:sz="0" w:space="0" w:color="auto"/>
                    <w:left w:val="none" w:sz="0" w:space="0" w:color="auto"/>
                    <w:bottom w:val="none" w:sz="0" w:space="0" w:color="auto"/>
                    <w:right w:val="none" w:sz="0" w:space="0" w:color="auto"/>
                  </w:divBdr>
                  <w:divsChild>
                    <w:div w:id="1467770289">
                      <w:marLeft w:val="0"/>
                      <w:marRight w:val="0"/>
                      <w:marTop w:val="0"/>
                      <w:marBottom w:val="0"/>
                      <w:divBdr>
                        <w:top w:val="none" w:sz="0" w:space="0" w:color="auto"/>
                        <w:left w:val="none" w:sz="0" w:space="0" w:color="auto"/>
                        <w:bottom w:val="none" w:sz="0" w:space="0" w:color="auto"/>
                        <w:right w:val="none" w:sz="0" w:space="0" w:color="auto"/>
                      </w:divBdr>
                      <w:divsChild>
                        <w:div w:id="1268076735">
                          <w:marLeft w:val="0"/>
                          <w:marRight w:val="0"/>
                          <w:marTop w:val="0"/>
                          <w:marBottom w:val="0"/>
                          <w:divBdr>
                            <w:top w:val="none" w:sz="0" w:space="0" w:color="auto"/>
                            <w:left w:val="none" w:sz="0" w:space="0" w:color="auto"/>
                            <w:bottom w:val="none" w:sz="0" w:space="0" w:color="auto"/>
                            <w:right w:val="none" w:sz="0" w:space="0" w:color="auto"/>
                          </w:divBdr>
                          <w:divsChild>
                            <w:div w:id="834030446">
                              <w:marLeft w:val="0"/>
                              <w:marRight w:val="0"/>
                              <w:marTop w:val="0"/>
                              <w:marBottom w:val="0"/>
                              <w:divBdr>
                                <w:top w:val="none" w:sz="0" w:space="0" w:color="auto"/>
                                <w:left w:val="none" w:sz="0" w:space="0" w:color="auto"/>
                                <w:bottom w:val="none" w:sz="0" w:space="0" w:color="auto"/>
                                <w:right w:val="none" w:sz="0" w:space="0" w:color="auto"/>
                              </w:divBdr>
                              <w:divsChild>
                                <w:div w:id="1132405827">
                                  <w:marLeft w:val="0"/>
                                  <w:marRight w:val="0"/>
                                  <w:marTop w:val="0"/>
                                  <w:marBottom w:val="0"/>
                                  <w:divBdr>
                                    <w:top w:val="none" w:sz="0" w:space="0" w:color="auto"/>
                                    <w:left w:val="none" w:sz="0" w:space="0" w:color="auto"/>
                                    <w:bottom w:val="none" w:sz="0" w:space="0" w:color="auto"/>
                                    <w:right w:val="none" w:sz="0" w:space="0" w:color="auto"/>
                                  </w:divBdr>
                                  <w:divsChild>
                                    <w:div w:id="339891835">
                                      <w:marLeft w:val="0"/>
                                      <w:marRight w:val="0"/>
                                      <w:marTop w:val="0"/>
                                      <w:marBottom w:val="0"/>
                                      <w:divBdr>
                                        <w:top w:val="none" w:sz="0" w:space="0" w:color="auto"/>
                                        <w:left w:val="none" w:sz="0" w:space="0" w:color="auto"/>
                                        <w:bottom w:val="none" w:sz="0" w:space="0" w:color="auto"/>
                                        <w:right w:val="none" w:sz="0" w:space="0" w:color="auto"/>
                                      </w:divBdr>
                                      <w:divsChild>
                                        <w:div w:id="126537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6423206">
          <w:marLeft w:val="0"/>
          <w:marRight w:val="0"/>
          <w:marTop w:val="0"/>
          <w:marBottom w:val="0"/>
          <w:divBdr>
            <w:top w:val="none" w:sz="0" w:space="0" w:color="auto"/>
            <w:left w:val="none" w:sz="0" w:space="0" w:color="auto"/>
            <w:bottom w:val="none" w:sz="0" w:space="0" w:color="auto"/>
            <w:right w:val="none" w:sz="0" w:space="0" w:color="auto"/>
          </w:divBdr>
          <w:divsChild>
            <w:div w:id="452748218">
              <w:marLeft w:val="0"/>
              <w:marRight w:val="0"/>
              <w:marTop w:val="0"/>
              <w:marBottom w:val="0"/>
              <w:divBdr>
                <w:top w:val="none" w:sz="0" w:space="0" w:color="auto"/>
                <w:left w:val="none" w:sz="0" w:space="0" w:color="auto"/>
                <w:bottom w:val="none" w:sz="0" w:space="0" w:color="auto"/>
                <w:right w:val="none" w:sz="0" w:space="0" w:color="auto"/>
              </w:divBdr>
              <w:divsChild>
                <w:div w:id="894467702">
                  <w:marLeft w:val="0"/>
                  <w:marRight w:val="0"/>
                  <w:marTop w:val="0"/>
                  <w:marBottom w:val="0"/>
                  <w:divBdr>
                    <w:top w:val="none" w:sz="0" w:space="0" w:color="auto"/>
                    <w:left w:val="none" w:sz="0" w:space="0" w:color="auto"/>
                    <w:bottom w:val="none" w:sz="0" w:space="0" w:color="auto"/>
                    <w:right w:val="none" w:sz="0" w:space="0" w:color="auto"/>
                  </w:divBdr>
                  <w:divsChild>
                    <w:div w:id="1975790813">
                      <w:marLeft w:val="0"/>
                      <w:marRight w:val="0"/>
                      <w:marTop w:val="0"/>
                      <w:marBottom w:val="0"/>
                      <w:divBdr>
                        <w:top w:val="none" w:sz="0" w:space="0" w:color="auto"/>
                        <w:left w:val="none" w:sz="0" w:space="0" w:color="auto"/>
                        <w:bottom w:val="none" w:sz="0" w:space="0" w:color="auto"/>
                        <w:right w:val="none" w:sz="0" w:space="0" w:color="auto"/>
                      </w:divBdr>
                      <w:divsChild>
                        <w:div w:id="2142992088">
                          <w:marLeft w:val="0"/>
                          <w:marRight w:val="0"/>
                          <w:marTop w:val="0"/>
                          <w:marBottom w:val="0"/>
                          <w:divBdr>
                            <w:top w:val="none" w:sz="0" w:space="0" w:color="auto"/>
                            <w:left w:val="none" w:sz="0" w:space="0" w:color="auto"/>
                            <w:bottom w:val="none" w:sz="0" w:space="0" w:color="auto"/>
                            <w:right w:val="none" w:sz="0" w:space="0" w:color="auto"/>
                          </w:divBdr>
                          <w:divsChild>
                            <w:div w:id="1235623998">
                              <w:marLeft w:val="0"/>
                              <w:marRight w:val="0"/>
                              <w:marTop w:val="0"/>
                              <w:marBottom w:val="0"/>
                              <w:divBdr>
                                <w:top w:val="none" w:sz="0" w:space="0" w:color="auto"/>
                                <w:left w:val="none" w:sz="0" w:space="0" w:color="auto"/>
                                <w:bottom w:val="none" w:sz="0" w:space="0" w:color="auto"/>
                                <w:right w:val="none" w:sz="0" w:space="0" w:color="auto"/>
                              </w:divBdr>
                              <w:divsChild>
                                <w:div w:id="106930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8008066">
          <w:blockQuote w:val="1"/>
          <w:marLeft w:val="720"/>
          <w:marRight w:val="720"/>
          <w:marTop w:val="100"/>
          <w:marBottom w:val="100"/>
          <w:divBdr>
            <w:top w:val="none" w:sz="0" w:space="0" w:color="auto"/>
            <w:left w:val="none" w:sz="0" w:space="0" w:color="auto"/>
            <w:bottom w:val="none" w:sz="0" w:space="0" w:color="auto"/>
            <w:right w:val="none" w:sz="0" w:space="0" w:color="auto"/>
          </w:divBdr>
        </w:div>
        <w:div w:id="2123571502">
          <w:marLeft w:val="0"/>
          <w:marRight w:val="0"/>
          <w:marTop w:val="0"/>
          <w:marBottom w:val="0"/>
          <w:divBdr>
            <w:top w:val="none" w:sz="0" w:space="0" w:color="auto"/>
            <w:left w:val="none" w:sz="0" w:space="0" w:color="auto"/>
            <w:bottom w:val="none" w:sz="0" w:space="0" w:color="auto"/>
            <w:right w:val="none" w:sz="0" w:space="0" w:color="auto"/>
          </w:divBdr>
          <w:divsChild>
            <w:div w:id="1680809502">
              <w:marLeft w:val="0"/>
              <w:marRight w:val="0"/>
              <w:marTop w:val="0"/>
              <w:marBottom w:val="0"/>
              <w:divBdr>
                <w:top w:val="none" w:sz="0" w:space="0" w:color="auto"/>
                <w:left w:val="none" w:sz="0" w:space="0" w:color="auto"/>
                <w:bottom w:val="none" w:sz="0" w:space="0" w:color="auto"/>
                <w:right w:val="none" w:sz="0" w:space="0" w:color="auto"/>
              </w:divBdr>
            </w:div>
          </w:divsChild>
        </w:div>
        <w:div w:id="2088839812">
          <w:marLeft w:val="0"/>
          <w:marRight w:val="0"/>
          <w:marTop w:val="0"/>
          <w:marBottom w:val="0"/>
          <w:divBdr>
            <w:top w:val="none" w:sz="0" w:space="0" w:color="auto"/>
            <w:left w:val="none" w:sz="0" w:space="0" w:color="auto"/>
            <w:bottom w:val="none" w:sz="0" w:space="0" w:color="auto"/>
            <w:right w:val="none" w:sz="0" w:space="0" w:color="auto"/>
          </w:divBdr>
          <w:divsChild>
            <w:div w:id="1157916195">
              <w:marLeft w:val="0"/>
              <w:marRight w:val="0"/>
              <w:marTop w:val="0"/>
              <w:marBottom w:val="0"/>
              <w:divBdr>
                <w:top w:val="none" w:sz="0" w:space="0" w:color="auto"/>
                <w:left w:val="none" w:sz="0" w:space="0" w:color="auto"/>
                <w:bottom w:val="none" w:sz="0" w:space="0" w:color="auto"/>
                <w:right w:val="none" w:sz="0" w:space="0" w:color="auto"/>
              </w:divBdr>
              <w:divsChild>
                <w:div w:id="162399591">
                  <w:marLeft w:val="0"/>
                  <w:marRight w:val="0"/>
                  <w:marTop w:val="0"/>
                  <w:marBottom w:val="0"/>
                  <w:divBdr>
                    <w:top w:val="none" w:sz="0" w:space="0" w:color="auto"/>
                    <w:left w:val="none" w:sz="0" w:space="0" w:color="auto"/>
                    <w:bottom w:val="none" w:sz="0" w:space="0" w:color="auto"/>
                    <w:right w:val="none" w:sz="0" w:space="0" w:color="auto"/>
                  </w:divBdr>
                  <w:divsChild>
                    <w:div w:id="237250409">
                      <w:marLeft w:val="0"/>
                      <w:marRight w:val="0"/>
                      <w:marTop w:val="0"/>
                      <w:marBottom w:val="0"/>
                      <w:divBdr>
                        <w:top w:val="none" w:sz="0" w:space="0" w:color="auto"/>
                        <w:left w:val="none" w:sz="0" w:space="0" w:color="auto"/>
                        <w:bottom w:val="none" w:sz="0" w:space="0" w:color="auto"/>
                        <w:right w:val="none" w:sz="0" w:space="0" w:color="auto"/>
                      </w:divBdr>
                      <w:divsChild>
                        <w:div w:id="1111820292">
                          <w:marLeft w:val="0"/>
                          <w:marRight w:val="0"/>
                          <w:marTop w:val="0"/>
                          <w:marBottom w:val="0"/>
                          <w:divBdr>
                            <w:top w:val="none" w:sz="0" w:space="0" w:color="auto"/>
                            <w:left w:val="none" w:sz="0" w:space="0" w:color="auto"/>
                            <w:bottom w:val="none" w:sz="0" w:space="0" w:color="auto"/>
                            <w:right w:val="none" w:sz="0" w:space="0" w:color="auto"/>
                          </w:divBdr>
                          <w:divsChild>
                            <w:div w:id="1409885635">
                              <w:marLeft w:val="0"/>
                              <w:marRight w:val="0"/>
                              <w:marTop w:val="0"/>
                              <w:marBottom w:val="0"/>
                              <w:divBdr>
                                <w:top w:val="none" w:sz="0" w:space="0" w:color="auto"/>
                                <w:left w:val="none" w:sz="0" w:space="0" w:color="auto"/>
                                <w:bottom w:val="none" w:sz="0" w:space="0" w:color="auto"/>
                                <w:right w:val="none" w:sz="0" w:space="0" w:color="auto"/>
                              </w:divBdr>
                              <w:divsChild>
                                <w:div w:id="1390225233">
                                  <w:marLeft w:val="0"/>
                                  <w:marRight w:val="0"/>
                                  <w:marTop w:val="0"/>
                                  <w:marBottom w:val="0"/>
                                  <w:divBdr>
                                    <w:top w:val="none" w:sz="0" w:space="0" w:color="auto"/>
                                    <w:left w:val="none" w:sz="0" w:space="0" w:color="auto"/>
                                    <w:bottom w:val="none" w:sz="0" w:space="0" w:color="auto"/>
                                    <w:right w:val="none" w:sz="0" w:space="0" w:color="auto"/>
                                  </w:divBdr>
                                  <w:divsChild>
                                    <w:div w:id="258873304">
                                      <w:marLeft w:val="0"/>
                                      <w:marRight w:val="0"/>
                                      <w:marTop w:val="0"/>
                                      <w:marBottom w:val="0"/>
                                      <w:divBdr>
                                        <w:top w:val="none" w:sz="0" w:space="0" w:color="auto"/>
                                        <w:left w:val="none" w:sz="0" w:space="0" w:color="auto"/>
                                        <w:bottom w:val="none" w:sz="0" w:space="0" w:color="auto"/>
                                        <w:right w:val="none" w:sz="0" w:space="0" w:color="auto"/>
                                      </w:divBdr>
                                      <w:divsChild>
                                        <w:div w:id="200366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0547269">
          <w:marLeft w:val="0"/>
          <w:marRight w:val="0"/>
          <w:marTop w:val="0"/>
          <w:marBottom w:val="0"/>
          <w:divBdr>
            <w:top w:val="none" w:sz="0" w:space="0" w:color="auto"/>
            <w:left w:val="none" w:sz="0" w:space="0" w:color="auto"/>
            <w:bottom w:val="none" w:sz="0" w:space="0" w:color="auto"/>
            <w:right w:val="none" w:sz="0" w:space="0" w:color="auto"/>
          </w:divBdr>
          <w:divsChild>
            <w:div w:id="2024814762">
              <w:marLeft w:val="0"/>
              <w:marRight w:val="0"/>
              <w:marTop w:val="0"/>
              <w:marBottom w:val="0"/>
              <w:divBdr>
                <w:top w:val="none" w:sz="0" w:space="0" w:color="auto"/>
                <w:left w:val="none" w:sz="0" w:space="0" w:color="auto"/>
                <w:bottom w:val="none" w:sz="0" w:space="0" w:color="auto"/>
                <w:right w:val="none" w:sz="0" w:space="0" w:color="auto"/>
              </w:divBdr>
              <w:divsChild>
                <w:div w:id="878587867">
                  <w:marLeft w:val="0"/>
                  <w:marRight w:val="0"/>
                  <w:marTop w:val="0"/>
                  <w:marBottom w:val="0"/>
                  <w:divBdr>
                    <w:top w:val="none" w:sz="0" w:space="0" w:color="auto"/>
                    <w:left w:val="none" w:sz="0" w:space="0" w:color="auto"/>
                    <w:bottom w:val="none" w:sz="0" w:space="0" w:color="auto"/>
                    <w:right w:val="none" w:sz="0" w:space="0" w:color="auto"/>
                  </w:divBdr>
                  <w:divsChild>
                    <w:div w:id="206142838">
                      <w:marLeft w:val="0"/>
                      <w:marRight w:val="0"/>
                      <w:marTop w:val="0"/>
                      <w:marBottom w:val="0"/>
                      <w:divBdr>
                        <w:top w:val="none" w:sz="0" w:space="0" w:color="auto"/>
                        <w:left w:val="none" w:sz="0" w:space="0" w:color="auto"/>
                        <w:bottom w:val="none" w:sz="0" w:space="0" w:color="auto"/>
                        <w:right w:val="none" w:sz="0" w:space="0" w:color="auto"/>
                      </w:divBdr>
                      <w:divsChild>
                        <w:div w:id="1710109953">
                          <w:marLeft w:val="0"/>
                          <w:marRight w:val="0"/>
                          <w:marTop w:val="0"/>
                          <w:marBottom w:val="0"/>
                          <w:divBdr>
                            <w:top w:val="none" w:sz="0" w:space="0" w:color="auto"/>
                            <w:left w:val="none" w:sz="0" w:space="0" w:color="auto"/>
                            <w:bottom w:val="none" w:sz="0" w:space="0" w:color="auto"/>
                            <w:right w:val="none" w:sz="0" w:space="0" w:color="auto"/>
                          </w:divBdr>
                          <w:divsChild>
                            <w:div w:id="2073961677">
                              <w:marLeft w:val="0"/>
                              <w:marRight w:val="0"/>
                              <w:marTop w:val="0"/>
                              <w:marBottom w:val="0"/>
                              <w:divBdr>
                                <w:top w:val="none" w:sz="0" w:space="0" w:color="auto"/>
                                <w:left w:val="none" w:sz="0" w:space="0" w:color="auto"/>
                                <w:bottom w:val="none" w:sz="0" w:space="0" w:color="auto"/>
                                <w:right w:val="none" w:sz="0" w:space="0" w:color="auto"/>
                              </w:divBdr>
                              <w:divsChild>
                                <w:div w:id="96156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592616">
          <w:marLeft w:val="0"/>
          <w:marRight w:val="0"/>
          <w:marTop w:val="0"/>
          <w:marBottom w:val="0"/>
          <w:divBdr>
            <w:top w:val="none" w:sz="0" w:space="0" w:color="auto"/>
            <w:left w:val="none" w:sz="0" w:space="0" w:color="auto"/>
            <w:bottom w:val="none" w:sz="0" w:space="0" w:color="auto"/>
            <w:right w:val="none" w:sz="0" w:space="0" w:color="auto"/>
          </w:divBdr>
          <w:divsChild>
            <w:div w:id="1582252689">
              <w:marLeft w:val="0"/>
              <w:marRight w:val="0"/>
              <w:marTop w:val="0"/>
              <w:marBottom w:val="0"/>
              <w:divBdr>
                <w:top w:val="none" w:sz="0" w:space="0" w:color="auto"/>
                <w:left w:val="none" w:sz="0" w:space="0" w:color="auto"/>
                <w:bottom w:val="none" w:sz="0" w:space="0" w:color="auto"/>
                <w:right w:val="none" w:sz="0" w:space="0" w:color="auto"/>
              </w:divBdr>
            </w:div>
          </w:divsChild>
        </w:div>
        <w:div w:id="1574774023">
          <w:marLeft w:val="0"/>
          <w:marRight w:val="0"/>
          <w:marTop w:val="0"/>
          <w:marBottom w:val="0"/>
          <w:divBdr>
            <w:top w:val="none" w:sz="0" w:space="0" w:color="auto"/>
            <w:left w:val="none" w:sz="0" w:space="0" w:color="auto"/>
            <w:bottom w:val="none" w:sz="0" w:space="0" w:color="auto"/>
            <w:right w:val="none" w:sz="0" w:space="0" w:color="auto"/>
          </w:divBdr>
          <w:divsChild>
            <w:div w:id="2060668786">
              <w:marLeft w:val="0"/>
              <w:marRight w:val="0"/>
              <w:marTop w:val="0"/>
              <w:marBottom w:val="0"/>
              <w:divBdr>
                <w:top w:val="none" w:sz="0" w:space="0" w:color="auto"/>
                <w:left w:val="none" w:sz="0" w:space="0" w:color="auto"/>
                <w:bottom w:val="none" w:sz="0" w:space="0" w:color="auto"/>
                <w:right w:val="none" w:sz="0" w:space="0" w:color="auto"/>
              </w:divBdr>
              <w:divsChild>
                <w:div w:id="1017540549">
                  <w:marLeft w:val="0"/>
                  <w:marRight w:val="0"/>
                  <w:marTop w:val="0"/>
                  <w:marBottom w:val="0"/>
                  <w:divBdr>
                    <w:top w:val="none" w:sz="0" w:space="0" w:color="auto"/>
                    <w:left w:val="none" w:sz="0" w:space="0" w:color="auto"/>
                    <w:bottom w:val="none" w:sz="0" w:space="0" w:color="auto"/>
                    <w:right w:val="none" w:sz="0" w:space="0" w:color="auto"/>
                  </w:divBdr>
                  <w:divsChild>
                    <w:div w:id="190933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84521">
          <w:marLeft w:val="0"/>
          <w:marRight w:val="0"/>
          <w:marTop w:val="0"/>
          <w:marBottom w:val="0"/>
          <w:divBdr>
            <w:top w:val="none" w:sz="0" w:space="0" w:color="auto"/>
            <w:left w:val="none" w:sz="0" w:space="0" w:color="auto"/>
            <w:bottom w:val="none" w:sz="0" w:space="0" w:color="auto"/>
            <w:right w:val="none" w:sz="0" w:space="0" w:color="auto"/>
          </w:divBdr>
          <w:divsChild>
            <w:div w:id="887303942">
              <w:marLeft w:val="0"/>
              <w:marRight w:val="0"/>
              <w:marTop w:val="0"/>
              <w:marBottom w:val="0"/>
              <w:divBdr>
                <w:top w:val="none" w:sz="0" w:space="0" w:color="auto"/>
                <w:left w:val="none" w:sz="0" w:space="0" w:color="auto"/>
                <w:bottom w:val="none" w:sz="0" w:space="0" w:color="auto"/>
                <w:right w:val="none" w:sz="0" w:space="0" w:color="auto"/>
              </w:divBdr>
              <w:divsChild>
                <w:div w:id="75178154">
                  <w:marLeft w:val="0"/>
                  <w:marRight w:val="0"/>
                  <w:marTop w:val="0"/>
                  <w:marBottom w:val="0"/>
                  <w:divBdr>
                    <w:top w:val="none" w:sz="0" w:space="0" w:color="auto"/>
                    <w:left w:val="none" w:sz="0" w:space="0" w:color="auto"/>
                    <w:bottom w:val="none" w:sz="0" w:space="0" w:color="auto"/>
                    <w:right w:val="none" w:sz="0" w:space="0" w:color="auto"/>
                  </w:divBdr>
                  <w:divsChild>
                    <w:div w:id="1085345830">
                      <w:marLeft w:val="0"/>
                      <w:marRight w:val="0"/>
                      <w:marTop w:val="0"/>
                      <w:marBottom w:val="0"/>
                      <w:divBdr>
                        <w:top w:val="none" w:sz="0" w:space="0" w:color="auto"/>
                        <w:left w:val="none" w:sz="0" w:space="0" w:color="auto"/>
                        <w:bottom w:val="none" w:sz="0" w:space="0" w:color="auto"/>
                        <w:right w:val="none" w:sz="0" w:space="0" w:color="auto"/>
                      </w:divBdr>
                      <w:divsChild>
                        <w:div w:id="1812602146">
                          <w:marLeft w:val="0"/>
                          <w:marRight w:val="0"/>
                          <w:marTop w:val="0"/>
                          <w:marBottom w:val="0"/>
                          <w:divBdr>
                            <w:top w:val="none" w:sz="0" w:space="0" w:color="auto"/>
                            <w:left w:val="none" w:sz="0" w:space="0" w:color="auto"/>
                            <w:bottom w:val="none" w:sz="0" w:space="0" w:color="auto"/>
                            <w:right w:val="none" w:sz="0" w:space="0" w:color="auto"/>
                          </w:divBdr>
                          <w:divsChild>
                            <w:div w:id="1693529605">
                              <w:marLeft w:val="0"/>
                              <w:marRight w:val="0"/>
                              <w:marTop w:val="0"/>
                              <w:marBottom w:val="0"/>
                              <w:divBdr>
                                <w:top w:val="none" w:sz="0" w:space="0" w:color="auto"/>
                                <w:left w:val="none" w:sz="0" w:space="0" w:color="auto"/>
                                <w:bottom w:val="none" w:sz="0" w:space="0" w:color="auto"/>
                                <w:right w:val="none" w:sz="0" w:space="0" w:color="auto"/>
                              </w:divBdr>
                              <w:divsChild>
                                <w:div w:id="42949304">
                                  <w:marLeft w:val="0"/>
                                  <w:marRight w:val="0"/>
                                  <w:marTop w:val="0"/>
                                  <w:marBottom w:val="0"/>
                                  <w:divBdr>
                                    <w:top w:val="none" w:sz="0" w:space="0" w:color="auto"/>
                                    <w:left w:val="none" w:sz="0" w:space="0" w:color="auto"/>
                                    <w:bottom w:val="none" w:sz="0" w:space="0" w:color="auto"/>
                                    <w:right w:val="none" w:sz="0" w:space="0" w:color="auto"/>
                                  </w:divBdr>
                                  <w:divsChild>
                                    <w:div w:id="11541149">
                                      <w:marLeft w:val="0"/>
                                      <w:marRight w:val="0"/>
                                      <w:marTop w:val="0"/>
                                      <w:marBottom w:val="0"/>
                                      <w:divBdr>
                                        <w:top w:val="none" w:sz="0" w:space="0" w:color="auto"/>
                                        <w:left w:val="none" w:sz="0" w:space="0" w:color="auto"/>
                                        <w:bottom w:val="none" w:sz="0" w:space="0" w:color="auto"/>
                                        <w:right w:val="none" w:sz="0" w:space="0" w:color="auto"/>
                                      </w:divBdr>
                                      <w:divsChild>
                                        <w:div w:id="33496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3785086">
          <w:marLeft w:val="0"/>
          <w:marRight w:val="0"/>
          <w:marTop w:val="0"/>
          <w:marBottom w:val="0"/>
          <w:divBdr>
            <w:top w:val="none" w:sz="0" w:space="0" w:color="auto"/>
            <w:left w:val="none" w:sz="0" w:space="0" w:color="auto"/>
            <w:bottom w:val="none" w:sz="0" w:space="0" w:color="auto"/>
            <w:right w:val="none" w:sz="0" w:space="0" w:color="auto"/>
          </w:divBdr>
          <w:divsChild>
            <w:div w:id="873420549">
              <w:marLeft w:val="0"/>
              <w:marRight w:val="0"/>
              <w:marTop w:val="0"/>
              <w:marBottom w:val="0"/>
              <w:divBdr>
                <w:top w:val="none" w:sz="0" w:space="0" w:color="auto"/>
                <w:left w:val="none" w:sz="0" w:space="0" w:color="auto"/>
                <w:bottom w:val="none" w:sz="0" w:space="0" w:color="auto"/>
                <w:right w:val="none" w:sz="0" w:space="0" w:color="auto"/>
              </w:divBdr>
              <w:divsChild>
                <w:div w:id="603417112">
                  <w:marLeft w:val="0"/>
                  <w:marRight w:val="0"/>
                  <w:marTop w:val="0"/>
                  <w:marBottom w:val="0"/>
                  <w:divBdr>
                    <w:top w:val="none" w:sz="0" w:space="0" w:color="auto"/>
                    <w:left w:val="none" w:sz="0" w:space="0" w:color="auto"/>
                    <w:bottom w:val="none" w:sz="0" w:space="0" w:color="auto"/>
                    <w:right w:val="none" w:sz="0" w:space="0" w:color="auto"/>
                  </w:divBdr>
                  <w:divsChild>
                    <w:div w:id="802965300">
                      <w:marLeft w:val="0"/>
                      <w:marRight w:val="0"/>
                      <w:marTop w:val="0"/>
                      <w:marBottom w:val="0"/>
                      <w:divBdr>
                        <w:top w:val="none" w:sz="0" w:space="0" w:color="auto"/>
                        <w:left w:val="none" w:sz="0" w:space="0" w:color="auto"/>
                        <w:bottom w:val="none" w:sz="0" w:space="0" w:color="auto"/>
                        <w:right w:val="none" w:sz="0" w:space="0" w:color="auto"/>
                      </w:divBdr>
                      <w:divsChild>
                        <w:div w:id="6187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3821">
          <w:marLeft w:val="0"/>
          <w:marRight w:val="0"/>
          <w:marTop w:val="0"/>
          <w:marBottom w:val="0"/>
          <w:divBdr>
            <w:top w:val="none" w:sz="0" w:space="0" w:color="auto"/>
            <w:left w:val="none" w:sz="0" w:space="0" w:color="auto"/>
            <w:bottom w:val="none" w:sz="0" w:space="0" w:color="auto"/>
            <w:right w:val="none" w:sz="0" w:space="0" w:color="auto"/>
          </w:divBdr>
          <w:divsChild>
            <w:div w:id="1028216284">
              <w:marLeft w:val="0"/>
              <w:marRight w:val="0"/>
              <w:marTop w:val="0"/>
              <w:marBottom w:val="0"/>
              <w:divBdr>
                <w:top w:val="none" w:sz="0" w:space="0" w:color="auto"/>
                <w:left w:val="none" w:sz="0" w:space="0" w:color="auto"/>
                <w:bottom w:val="none" w:sz="0" w:space="0" w:color="auto"/>
                <w:right w:val="none" w:sz="0" w:space="0" w:color="auto"/>
              </w:divBdr>
              <w:divsChild>
                <w:div w:id="1544905987">
                  <w:marLeft w:val="0"/>
                  <w:marRight w:val="0"/>
                  <w:marTop w:val="0"/>
                  <w:marBottom w:val="0"/>
                  <w:divBdr>
                    <w:top w:val="none" w:sz="0" w:space="0" w:color="auto"/>
                    <w:left w:val="none" w:sz="0" w:space="0" w:color="auto"/>
                    <w:bottom w:val="none" w:sz="0" w:space="0" w:color="auto"/>
                    <w:right w:val="none" w:sz="0" w:space="0" w:color="auto"/>
                  </w:divBdr>
                  <w:divsChild>
                    <w:div w:id="909078858">
                      <w:marLeft w:val="0"/>
                      <w:marRight w:val="0"/>
                      <w:marTop w:val="0"/>
                      <w:marBottom w:val="0"/>
                      <w:divBdr>
                        <w:top w:val="none" w:sz="0" w:space="0" w:color="auto"/>
                        <w:left w:val="none" w:sz="0" w:space="0" w:color="auto"/>
                        <w:bottom w:val="none" w:sz="0" w:space="0" w:color="auto"/>
                        <w:right w:val="none" w:sz="0" w:space="0" w:color="auto"/>
                      </w:divBdr>
                      <w:divsChild>
                        <w:div w:id="1924679162">
                          <w:marLeft w:val="0"/>
                          <w:marRight w:val="0"/>
                          <w:marTop w:val="0"/>
                          <w:marBottom w:val="0"/>
                          <w:divBdr>
                            <w:top w:val="none" w:sz="0" w:space="0" w:color="auto"/>
                            <w:left w:val="none" w:sz="0" w:space="0" w:color="auto"/>
                            <w:bottom w:val="none" w:sz="0" w:space="0" w:color="auto"/>
                            <w:right w:val="none" w:sz="0" w:space="0" w:color="auto"/>
                          </w:divBdr>
                          <w:divsChild>
                            <w:div w:id="670178032">
                              <w:marLeft w:val="0"/>
                              <w:marRight w:val="0"/>
                              <w:marTop w:val="0"/>
                              <w:marBottom w:val="0"/>
                              <w:divBdr>
                                <w:top w:val="none" w:sz="0" w:space="0" w:color="auto"/>
                                <w:left w:val="none" w:sz="0" w:space="0" w:color="auto"/>
                                <w:bottom w:val="none" w:sz="0" w:space="0" w:color="auto"/>
                                <w:right w:val="none" w:sz="0" w:space="0" w:color="auto"/>
                              </w:divBdr>
                              <w:divsChild>
                                <w:div w:id="140118294">
                                  <w:marLeft w:val="0"/>
                                  <w:marRight w:val="0"/>
                                  <w:marTop w:val="0"/>
                                  <w:marBottom w:val="0"/>
                                  <w:divBdr>
                                    <w:top w:val="none" w:sz="0" w:space="0" w:color="auto"/>
                                    <w:left w:val="none" w:sz="0" w:space="0" w:color="auto"/>
                                    <w:bottom w:val="none" w:sz="0" w:space="0" w:color="auto"/>
                                    <w:right w:val="none" w:sz="0" w:space="0" w:color="auto"/>
                                  </w:divBdr>
                                  <w:divsChild>
                                    <w:div w:id="453988831">
                                      <w:marLeft w:val="0"/>
                                      <w:marRight w:val="0"/>
                                      <w:marTop w:val="0"/>
                                      <w:marBottom w:val="0"/>
                                      <w:divBdr>
                                        <w:top w:val="none" w:sz="0" w:space="0" w:color="auto"/>
                                        <w:left w:val="none" w:sz="0" w:space="0" w:color="auto"/>
                                        <w:bottom w:val="none" w:sz="0" w:space="0" w:color="auto"/>
                                        <w:right w:val="none" w:sz="0" w:space="0" w:color="auto"/>
                                      </w:divBdr>
                                      <w:divsChild>
                                        <w:div w:id="646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6865242">
          <w:marLeft w:val="0"/>
          <w:marRight w:val="0"/>
          <w:marTop w:val="0"/>
          <w:marBottom w:val="0"/>
          <w:divBdr>
            <w:top w:val="none" w:sz="0" w:space="0" w:color="auto"/>
            <w:left w:val="none" w:sz="0" w:space="0" w:color="auto"/>
            <w:bottom w:val="none" w:sz="0" w:space="0" w:color="auto"/>
            <w:right w:val="none" w:sz="0" w:space="0" w:color="auto"/>
          </w:divBdr>
          <w:divsChild>
            <w:div w:id="1900289765">
              <w:marLeft w:val="0"/>
              <w:marRight w:val="0"/>
              <w:marTop w:val="0"/>
              <w:marBottom w:val="0"/>
              <w:divBdr>
                <w:top w:val="none" w:sz="0" w:space="0" w:color="auto"/>
                <w:left w:val="none" w:sz="0" w:space="0" w:color="auto"/>
                <w:bottom w:val="none" w:sz="0" w:space="0" w:color="auto"/>
                <w:right w:val="none" w:sz="0" w:space="0" w:color="auto"/>
              </w:divBdr>
              <w:divsChild>
                <w:div w:id="701828123">
                  <w:marLeft w:val="0"/>
                  <w:marRight w:val="0"/>
                  <w:marTop w:val="0"/>
                  <w:marBottom w:val="0"/>
                  <w:divBdr>
                    <w:top w:val="none" w:sz="0" w:space="0" w:color="auto"/>
                    <w:left w:val="none" w:sz="0" w:space="0" w:color="auto"/>
                    <w:bottom w:val="none" w:sz="0" w:space="0" w:color="auto"/>
                    <w:right w:val="none" w:sz="0" w:space="0" w:color="auto"/>
                  </w:divBdr>
                  <w:divsChild>
                    <w:div w:id="2027444074">
                      <w:marLeft w:val="0"/>
                      <w:marRight w:val="0"/>
                      <w:marTop w:val="0"/>
                      <w:marBottom w:val="0"/>
                      <w:divBdr>
                        <w:top w:val="none" w:sz="0" w:space="0" w:color="auto"/>
                        <w:left w:val="none" w:sz="0" w:space="0" w:color="auto"/>
                        <w:bottom w:val="none" w:sz="0" w:space="0" w:color="auto"/>
                        <w:right w:val="none" w:sz="0" w:space="0" w:color="auto"/>
                      </w:divBdr>
                      <w:divsChild>
                        <w:div w:id="15630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714">
          <w:marLeft w:val="0"/>
          <w:marRight w:val="0"/>
          <w:marTop w:val="0"/>
          <w:marBottom w:val="0"/>
          <w:divBdr>
            <w:top w:val="none" w:sz="0" w:space="0" w:color="auto"/>
            <w:left w:val="none" w:sz="0" w:space="0" w:color="auto"/>
            <w:bottom w:val="none" w:sz="0" w:space="0" w:color="auto"/>
            <w:right w:val="none" w:sz="0" w:space="0" w:color="auto"/>
          </w:divBdr>
          <w:divsChild>
            <w:div w:id="1131284273">
              <w:marLeft w:val="0"/>
              <w:marRight w:val="0"/>
              <w:marTop w:val="0"/>
              <w:marBottom w:val="0"/>
              <w:divBdr>
                <w:top w:val="none" w:sz="0" w:space="0" w:color="auto"/>
                <w:left w:val="none" w:sz="0" w:space="0" w:color="auto"/>
                <w:bottom w:val="none" w:sz="0" w:space="0" w:color="auto"/>
                <w:right w:val="none" w:sz="0" w:space="0" w:color="auto"/>
              </w:divBdr>
              <w:divsChild>
                <w:div w:id="1369917230">
                  <w:marLeft w:val="0"/>
                  <w:marRight w:val="0"/>
                  <w:marTop w:val="0"/>
                  <w:marBottom w:val="0"/>
                  <w:divBdr>
                    <w:top w:val="none" w:sz="0" w:space="0" w:color="auto"/>
                    <w:left w:val="none" w:sz="0" w:space="0" w:color="auto"/>
                    <w:bottom w:val="none" w:sz="0" w:space="0" w:color="auto"/>
                    <w:right w:val="none" w:sz="0" w:space="0" w:color="auto"/>
                  </w:divBdr>
                  <w:divsChild>
                    <w:div w:id="1609697032">
                      <w:marLeft w:val="0"/>
                      <w:marRight w:val="0"/>
                      <w:marTop w:val="0"/>
                      <w:marBottom w:val="0"/>
                      <w:divBdr>
                        <w:top w:val="none" w:sz="0" w:space="0" w:color="auto"/>
                        <w:left w:val="none" w:sz="0" w:space="0" w:color="auto"/>
                        <w:bottom w:val="none" w:sz="0" w:space="0" w:color="auto"/>
                        <w:right w:val="none" w:sz="0" w:space="0" w:color="auto"/>
                      </w:divBdr>
                      <w:divsChild>
                        <w:div w:id="14387144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9510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78379067">
          <w:marLeft w:val="0"/>
          <w:marRight w:val="0"/>
          <w:marTop w:val="0"/>
          <w:marBottom w:val="0"/>
          <w:divBdr>
            <w:top w:val="none" w:sz="0" w:space="0" w:color="auto"/>
            <w:left w:val="none" w:sz="0" w:space="0" w:color="auto"/>
            <w:bottom w:val="none" w:sz="0" w:space="0" w:color="auto"/>
            <w:right w:val="none" w:sz="0" w:space="0" w:color="auto"/>
          </w:divBdr>
          <w:divsChild>
            <w:div w:id="912467024">
              <w:marLeft w:val="0"/>
              <w:marRight w:val="0"/>
              <w:marTop w:val="0"/>
              <w:marBottom w:val="0"/>
              <w:divBdr>
                <w:top w:val="none" w:sz="0" w:space="0" w:color="auto"/>
                <w:left w:val="none" w:sz="0" w:space="0" w:color="auto"/>
                <w:bottom w:val="none" w:sz="0" w:space="0" w:color="auto"/>
                <w:right w:val="none" w:sz="0" w:space="0" w:color="auto"/>
              </w:divBdr>
              <w:divsChild>
                <w:div w:id="1746145529">
                  <w:marLeft w:val="0"/>
                  <w:marRight w:val="0"/>
                  <w:marTop w:val="0"/>
                  <w:marBottom w:val="0"/>
                  <w:divBdr>
                    <w:top w:val="none" w:sz="0" w:space="0" w:color="auto"/>
                    <w:left w:val="none" w:sz="0" w:space="0" w:color="auto"/>
                    <w:bottom w:val="none" w:sz="0" w:space="0" w:color="auto"/>
                    <w:right w:val="none" w:sz="0" w:space="0" w:color="auto"/>
                  </w:divBdr>
                  <w:divsChild>
                    <w:div w:id="267812549">
                      <w:marLeft w:val="0"/>
                      <w:marRight w:val="0"/>
                      <w:marTop w:val="0"/>
                      <w:marBottom w:val="0"/>
                      <w:divBdr>
                        <w:top w:val="none" w:sz="0" w:space="0" w:color="auto"/>
                        <w:left w:val="none" w:sz="0" w:space="0" w:color="auto"/>
                        <w:bottom w:val="none" w:sz="0" w:space="0" w:color="auto"/>
                        <w:right w:val="none" w:sz="0" w:space="0" w:color="auto"/>
                      </w:divBdr>
                      <w:divsChild>
                        <w:div w:id="676156909">
                          <w:marLeft w:val="0"/>
                          <w:marRight w:val="0"/>
                          <w:marTop w:val="0"/>
                          <w:marBottom w:val="0"/>
                          <w:divBdr>
                            <w:top w:val="none" w:sz="0" w:space="0" w:color="auto"/>
                            <w:left w:val="none" w:sz="0" w:space="0" w:color="auto"/>
                            <w:bottom w:val="none" w:sz="0" w:space="0" w:color="auto"/>
                            <w:right w:val="none" w:sz="0" w:space="0" w:color="auto"/>
                          </w:divBdr>
                          <w:divsChild>
                            <w:div w:id="2001955855">
                              <w:marLeft w:val="0"/>
                              <w:marRight w:val="0"/>
                              <w:marTop w:val="0"/>
                              <w:marBottom w:val="0"/>
                              <w:divBdr>
                                <w:top w:val="none" w:sz="0" w:space="0" w:color="auto"/>
                                <w:left w:val="none" w:sz="0" w:space="0" w:color="auto"/>
                                <w:bottom w:val="none" w:sz="0" w:space="0" w:color="auto"/>
                                <w:right w:val="none" w:sz="0" w:space="0" w:color="auto"/>
                              </w:divBdr>
                              <w:divsChild>
                                <w:div w:id="1017271448">
                                  <w:marLeft w:val="0"/>
                                  <w:marRight w:val="0"/>
                                  <w:marTop w:val="0"/>
                                  <w:marBottom w:val="0"/>
                                  <w:divBdr>
                                    <w:top w:val="none" w:sz="0" w:space="0" w:color="auto"/>
                                    <w:left w:val="none" w:sz="0" w:space="0" w:color="auto"/>
                                    <w:bottom w:val="none" w:sz="0" w:space="0" w:color="auto"/>
                                    <w:right w:val="none" w:sz="0" w:space="0" w:color="auto"/>
                                  </w:divBdr>
                                  <w:divsChild>
                                    <w:div w:id="1801610732">
                                      <w:marLeft w:val="0"/>
                                      <w:marRight w:val="0"/>
                                      <w:marTop w:val="0"/>
                                      <w:marBottom w:val="0"/>
                                      <w:divBdr>
                                        <w:top w:val="none" w:sz="0" w:space="0" w:color="auto"/>
                                        <w:left w:val="none" w:sz="0" w:space="0" w:color="auto"/>
                                        <w:bottom w:val="none" w:sz="0" w:space="0" w:color="auto"/>
                                        <w:right w:val="none" w:sz="0" w:space="0" w:color="auto"/>
                                      </w:divBdr>
                                      <w:divsChild>
                                        <w:div w:id="18517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069764">
          <w:marLeft w:val="0"/>
          <w:marRight w:val="0"/>
          <w:marTop w:val="0"/>
          <w:marBottom w:val="0"/>
          <w:divBdr>
            <w:top w:val="none" w:sz="0" w:space="0" w:color="auto"/>
            <w:left w:val="none" w:sz="0" w:space="0" w:color="auto"/>
            <w:bottom w:val="none" w:sz="0" w:space="0" w:color="auto"/>
            <w:right w:val="none" w:sz="0" w:space="0" w:color="auto"/>
          </w:divBdr>
          <w:divsChild>
            <w:div w:id="181018566">
              <w:marLeft w:val="0"/>
              <w:marRight w:val="0"/>
              <w:marTop w:val="0"/>
              <w:marBottom w:val="0"/>
              <w:divBdr>
                <w:top w:val="none" w:sz="0" w:space="0" w:color="auto"/>
                <w:left w:val="none" w:sz="0" w:space="0" w:color="auto"/>
                <w:bottom w:val="none" w:sz="0" w:space="0" w:color="auto"/>
                <w:right w:val="none" w:sz="0" w:space="0" w:color="auto"/>
              </w:divBdr>
              <w:divsChild>
                <w:div w:id="970015459">
                  <w:marLeft w:val="0"/>
                  <w:marRight w:val="0"/>
                  <w:marTop w:val="0"/>
                  <w:marBottom w:val="0"/>
                  <w:divBdr>
                    <w:top w:val="none" w:sz="0" w:space="0" w:color="auto"/>
                    <w:left w:val="none" w:sz="0" w:space="0" w:color="auto"/>
                    <w:bottom w:val="none" w:sz="0" w:space="0" w:color="auto"/>
                    <w:right w:val="none" w:sz="0" w:space="0" w:color="auto"/>
                  </w:divBdr>
                  <w:divsChild>
                    <w:div w:id="1523281168">
                      <w:marLeft w:val="0"/>
                      <w:marRight w:val="0"/>
                      <w:marTop w:val="0"/>
                      <w:marBottom w:val="0"/>
                      <w:divBdr>
                        <w:top w:val="none" w:sz="0" w:space="0" w:color="auto"/>
                        <w:left w:val="none" w:sz="0" w:space="0" w:color="auto"/>
                        <w:bottom w:val="none" w:sz="0" w:space="0" w:color="auto"/>
                        <w:right w:val="none" w:sz="0" w:space="0" w:color="auto"/>
                      </w:divBdr>
                      <w:divsChild>
                        <w:div w:id="890070432">
                          <w:marLeft w:val="0"/>
                          <w:marRight w:val="0"/>
                          <w:marTop w:val="0"/>
                          <w:marBottom w:val="0"/>
                          <w:divBdr>
                            <w:top w:val="none" w:sz="0" w:space="0" w:color="auto"/>
                            <w:left w:val="none" w:sz="0" w:space="0" w:color="auto"/>
                            <w:bottom w:val="none" w:sz="0" w:space="0" w:color="auto"/>
                            <w:right w:val="none" w:sz="0" w:space="0" w:color="auto"/>
                          </w:divBdr>
                          <w:divsChild>
                            <w:div w:id="394671085">
                              <w:marLeft w:val="0"/>
                              <w:marRight w:val="0"/>
                              <w:marTop w:val="0"/>
                              <w:marBottom w:val="0"/>
                              <w:divBdr>
                                <w:top w:val="none" w:sz="0" w:space="0" w:color="auto"/>
                                <w:left w:val="none" w:sz="0" w:space="0" w:color="auto"/>
                                <w:bottom w:val="none" w:sz="0" w:space="0" w:color="auto"/>
                                <w:right w:val="none" w:sz="0" w:space="0" w:color="auto"/>
                              </w:divBdr>
                              <w:divsChild>
                                <w:div w:id="192036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969642">
          <w:blockQuote w:val="1"/>
          <w:marLeft w:val="720"/>
          <w:marRight w:val="720"/>
          <w:marTop w:val="100"/>
          <w:marBottom w:val="100"/>
          <w:divBdr>
            <w:top w:val="none" w:sz="0" w:space="0" w:color="auto"/>
            <w:left w:val="none" w:sz="0" w:space="0" w:color="auto"/>
            <w:bottom w:val="none" w:sz="0" w:space="0" w:color="auto"/>
            <w:right w:val="none" w:sz="0" w:space="0" w:color="auto"/>
          </w:divBdr>
        </w:div>
        <w:div w:id="506675689">
          <w:marLeft w:val="0"/>
          <w:marRight w:val="0"/>
          <w:marTop w:val="0"/>
          <w:marBottom w:val="0"/>
          <w:divBdr>
            <w:top w:val="none" w:sz="0" w:space="0" w:color="auto"/>
            <w:left w:val="none" w:sz="0" w:space="0" w:color="auto"/>
            <w:bottom w:val="none" w:sz="0" w:space="0" w:color="auto"/>
            <w:right w:val="none" w:sz="0" w:space="0" w:color="auto"/>
          </w:divBdr>
          <w:divsChild>
            <w:div w:id="1762725579">
              <w:marLeft w:val="0"/>
              <w:marRight w:val="0"/>
              <w:marTop w:val="0"/>
              <w:marBottom w:val="0"/>
              <w:divBdr>
                <w:top w:val="none" w:sz="0" w:space="0" w:color="auto"/>
                <w:left w:val="none" w:sz="0" w:space="0" w:color="auto"/>
                <w:bottom w:val="none" w:sz="0" w:space="0" w:color="auto"/>
                <w:right w:val="none" w:sz="0" w:space="0" w:color="auto"/>
              </w:divBdr>
              <w:divsChild>
                <w:div w:id="2140800140">
                  <w:marLeft w:val="0"/>
                  <w:marRight w:val="0"/>
                  <w:marTop w:val="0"/>
                  <w:marBottom w:val="0"/>
                  <w:divBdr>
                    <w:top w:val="none" w:sz="0" w:space="0" w:color="auto"/>
                    <w:left w:val="none" w:sz="0" w:space="0" w:color="auto"/>
                    <w:bottom w:val="none" w:sz="0" w:space="0" w:color="auto"/>
                    <w:right w:val="none" w:sz="0" w:space="0" w:color="auto"/>
                  </w:divBdr>
                  <w:divsChild>
                    <w:div w:id="97815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378103">
          <w:marLeft w:val="0"/>
          <w:marRight w:val="0"/>
          <w:marTop w:val="0"/>
          <w:marBottom w:val="0"/>
          <w:divBdr>
            <w:top w:val="none" w:sz="0" w:space="0" w:color="auto"/>
            <w:left w:val="none" w:sz="0" w:space="0" w:color="auto"/>
            <w:bottom w:val="none" w:sz="0" w:space="0" w:color="auto"/>
            <w:right w:val="none" w:sz="0" w:space="0" w:color="auto"/>
          </w:divBdr>
          <w:divsChild>
            <w:div w:id="1161118670">
              <w:marLeft w:val="0"/>
              <w:marRight w:val="0"/>
              <w:marTop w:val="0"/>
              <w:marBottom w:val="0"/>
              <w:divBdr>
                <w:top w:val="none" w:sz="0" w:space="0" w:color="auto"/>
                <w:left w:val="none" w:sz="0" w:space="0" w:color="auto"/>
                <w:bottom w:val="none" w:sz="0" w:space="0" w:color="auto"/>
                <w:right w:val="none" w:sz="0" w:space="0" w:color="auto"/>
              </w:divBdr>
              <w:divsChild>
                <w:div w:id="1863979148">
                  <w:marLeft w:val="0"/>
                  <w:marRight w:val="0"/>
                  <w:marTop w:val="0"/>
                  <w:marBottom w:val="0"/>
                  <w:divBdr>
                    <w:top w:val="none" w:sz="0" w:space="0" w:color="auto"/>
                    <w:left w:val="none" w:sz="0" w:space="0" w:color="auto"/>
                    <w:bottom w:val="none" w:sz="0" w:space="0" w:color="auto"/>
                    <w:right w:val="none" w:sz="0" w:space="0" w:color="auto"/>
                  </w:divBdr>
                  <w:divsChild>
                    <w:div w:id="782530508">
                      <w:marLeft w:val="0"/>
                      <w:marRight w:val="0"/>
                      <w:marTop w:val="0"/>
                      <w:marBottom w:val="0"/>
                      <w:divBdr>
                        <w:top w:val="none" w:sz="0" w:space="0" w:color="auto"/>
                        <w:left w:val="none" w:sz="0" w:space="0" w:color="auto"/>
                        <w:bottom w:val="none" w:sz="0" w:space="0" w:color="auto"/>
                        <w:right w:val="none" w:sz="0" w:space="0" w:color="auto"/>
                      </w:divBdr>
                      <w:divsChild>
                        <w:div w:id="1080516649">
                          <w:marLeft w:val="0"/>
                          <w:marRight w:val="0"/>
                          <w:marTop w:val="0"/>
                          <w:marBottom w:val="0"/>
                          <w:divBdr>
                            <w:top w:val="none" w:sz="0" w:space="0" w:color="auto"/>
                            <w:left w:val="none" w:sz="0" w:space="0" w:color="auto"/>
                            <w:bottom w:val="none" w:sz="0" w:space="0" w:color="auto"/>
                            <w:right w:val="none" w:sz="0" w:space="0" w:color="auto"/>
                          </w:divBdr>
                          <w:divsChild>
                            <w:div w:id="48696679">
                              <w:marLeft w:val="0"/>
                              <w:marRight w:val="0"/>
                              <w:marTop w:val="0"/>
                              <w:marBottom w:val="0"/>
                              <w:divBdr>
                                <w:top w:val="none" w:sz="0" w:space="0" w:color="auto"/>
                                <w:left w:val="none" w:sz="0" w:space="0" w:color="auto"/>
                                <w:bottom w:val="none" w:sz="0" w:space="0" w:color="auto"/>
                                <w:right w:val="none" w:sz="0" w:space="0" w:color="auto"/>
                              </w:divBdr>
                              <w:divsChild>
                                <w:div w:id="2021858353">
                                  <w:marLeft w:val="0"/>
                                  <w:marRight w:val="0"/>
                                  <w:marTop w:val="0"/>
                                  <w:marBottom w:val="0"/>
                                  <w:divBdr>
                                    <w:top w:val="none" w:sz="0" w:space="0" w:color="auto"/>
                                    <w:left w:val="none" w:sz="0" w:space="0" w:color="auto"/>
                                    <w:bottom w:val="none" w:sz="0" w:space="0" w:color="auto"/>
                                    <w:right w:val="none" w:sz="0" w:space="0" w:color="auto"/>
                                  </w:divBdr>
                                  <w:divsChild>
                                    <w:div w:id="1032537102">
                                      <w:marLeft w:val="0"/>
                                      <w:marRight w:val="0"/>
                                      <w:marTop w:val="0"/>
                                      <w:marBottom w:val="0"/>
                                      <w:divBdr>
                                        <w:top w:val="none" w:sz="0" w:space="0" w:color="auto"/>
                                        <w:left w:val="none" w:sz="0" w:space="0" w:color="auto"/>
                                        <w:bottom w:val="none" w:sz="0" w:space="0" w:color="auto"/>
                                        <w:right w:val="none" w:sz="0" w:space="0" w:color="auto"/>
                                      </w:divBdr>
                                      <w:divsChild>
                                        <w:div w:id="39278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9574666">
          <w:marLeft w:val="0"/>
          <w:marRight w:val="0"/>
          <w:marTop w:val="0"/>
          <w:marBottom w:val="0"/>
          <w:divBdr>
            <w:top w:val="none" w:sz="0" w:space="0" w:color="auto"/>
            <w:left w:val="none" w:sz="0" w:space="0" w:color="auto"/>
            <w:bottom w:val="none" w:sz="0" w:space="0" w:color="auto"/>
            <w:right w:val="none" w:sz="0" w:space="0" w:color="auto"/>
          </w:divBdr>
          <w:divsChild>
            <w:div w:id="2008826076">
              <w:marLeft w:val="0"/>
              <w:marRight w:val="0"/>
              <w:marTop w:val="0"/>
              <w:marBottom w:val="0"/>
              <w:divBdr>
                <w:top w:val="none" w:sz="0" w:space="0" w:color="auto"/>
                <w:left w:val="none" w:sz="0" w:space="0" w:color="auto"/>
                <w:bottom w:val="none" w:sz="0" w:space="0" w:color="auto"/>
                <w:right w:val="none" w:sz="0" w:space="0" w:color="auto"/>
              </w:divBdr>
              <w:divsChild>
                <w:div w:id="179244526">
                  <w:marLeft w:val="0"/>
                  <w:marRight w:val="0"/>
                  <w:marTop w:val="0"/>
                  <w:marBottom w:val="0"/>
                  <w:divBdr>
                    <w:top w:val="none" w:sz="0" w:space="0" w:color="auto"/>
                    <w:left w:val="none" w:sz="0" w:space="0" w:color="auto"/>
                    <w:bottom w:val="none" w:sz="0" w:space="0" w:color="auto"/>
                    <w:right w:val="none" w:sz="0" w:space="0" w:color="auto"/>
                  </w:divBdr>
                  <w:divsChild>
                    <w:div w:id="241839958">
                      <w:marLeft w:val="0"/>
                      <w:marRight w:val="0"/>
                      <w:marTop w:val="0"/>
                      <w:marBottom w:val="0"/>
                      <w:divBdr>
                        <w:top w:val="none" w:sz="0" w:space="0" w:color="auto"/>
                        <w:left w:val="none" w:sz="0" w:space="0" w:color="auto"/>
                        <w:bottom w:val="none" w:sz="0" w:space="0" w:color="auto"/>
                        <w:right w:val="none" w:sz="0" w:space="0" w:color="auto"/>
                      </w:divBdr>
                      <w:divsChild>
                        <w:div w:id="14478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956976">
          <w:marLeft w:val="0"/>
          <w:marRight w:val="0"/>
          <w:marTop w:val="0"/>
          <w:marBottom w:val="0"/>
          <w:divBdr>
            <w:top w:val="none" w:sz="0" w:space="0" w:color="auto"/>
            <w:left w:val="none" w:sz="0" w:space="0" w:color="auto"/>
            <w:bottom w:val="none" w:sz="0" w:space="0" w:color="auto"/>
            <w:right w:val="none" w:sz="0" w:space="0" w:color="auto"/>
          </w:divBdr>
          <w:divsChild>
            <w:div w:id="1565871513">
              <w:marLeft w:val="0"/>
              <w:marRight w:val="0"/>
              <w:marTop w:val="0"/>
              <w:marBottom w:val="0"/>
              <w:divBdr>
                <w:top w:val="none" w:sz="0" w:space="0" w:color="auto"/>
                <w:left w:val="none" w:sz="0" w:space="0" w:color="auto"/>
                <w:bottom w:val="none" w:sz="0" w:space="0" w:color="auto"/>
                <w:right w:val="none" w:sz="0" w:space="0" w:color="auto"/>
              </w:divBdr>
            </w:div>
          </w:divsChild>
        </w:div>
        <w:div w:id="964654130">
          <w:blockQuote w:val="1"/>
          <w:marLeft w:val="720"/>
          <w:marRight w:val="720"/>
          <w:marTop w:val="100"/>
          <w:marBottom w:val="100"/>
          <w:divBdr>
            <w:top w:val="none" w:sz="0" w:space="0" w:color="auto"/>
            <w:left w:val="none" w:sz="0" w:space="0" w:color="auto"/>
            <w:bottom w:val="none" w:sz="0" w:space="0" w:color="auto"/>
            <w:right w:val="none" w:sz="0" w:space="0" w:color="auto"/>
          </w:divBdr>
        </w:div>
        <w:div w:id="1176574643">
          <w:blockQuote w:val="1"/>
          <w:marLeft w:val="720"/>
          <w:marRight w:val="720"/>
          <w:marTop w:val="100"/>
          <w:marBottom w:val="100"/>
          <w:divBdr>
            <w:top w:val="none" w:sz="0" w:space="0" w:color="auto"/>
            <w:left w:val="none" w:sz="0" w:space="0" w:color="auto"/>
            <w:bottom w:val="none" w:sz="0" w:space="0" w:color="auto"/>
            <w:right w:val="none" w:sz="0" w:space="0" w:color="auto"/>
          </w:divBdr>
        </w:div>
        <w:div w:id="661085061">
          <w:marLeft w:val="0"/>
          <w:marRight w:val="0"/>
          <w:marTop w:val="0"/>
          <w:marBottom w:val="0"/>
          <w:divBdr>
            <w:top w:val="none" w:sz="0" w:space="0" w:color="auto"/>
            <w:left w:val="none" w:sz="0" w:space="0" w:color="auto"/>
            <w:bottom w:val="none" w:sz="0" w:space="0" w:color="auto"/>
            <w:right w:val="none" w:sz="0" w:space="0" w:color="auto"/>
          </w:divBdr>
          <w:divsChild>
            <w:div w:id="125977422">
              <w:marLeft w:val="0"/>
              <w:marRight w:val="0"/>
              <w:marTop w:val="0"/>
              <w:marBottom w:val="0"/>
              <w:divBdr>
                <w:top w:val="none" w:sz="0" w:space="0" w:color="auto"/>
                <w:left w:val="none" w:sz="0" w:space="0" w:color="auto"/>
                <w:bottom w:val="none" w:sz="0" w:space="0" w:color="auto"/>
                <w:right w:val="none" w:sz="0" w:space="0" w:color="auto"/>
              </w:divBdr>
            </w:div>
          </w:divsChild>
        </w:div>
        <w:div w:id="970289718">
          <w:marLeft w:val="0"/>
          <w:marRight w:val="0"/>
          <w:marTop w:val="0"/>
          <w:marBottom w:val="0"/>
          <w:divBdr>
            <w:top w:val="none" w:sz="0" w:space="0" w:color="auto"/>
            <w:left w:val="none" w:sz="0" w:space="0" w:color="auto"/>
            <w:bottom w:val="none" w:sz="0" w:space="0" w:color="auto"/>
            <w:right w:val="none" w:sz="0" w:space="0" w:color="auto"/>
          </w:divBdr>
          <w:divsChild>
            <w:div w:id="2109959591">
              <w:marLeft w:val="0"/>
              <w:marRight w:val="0"/>
              <w:marTop w:val="0"/>
              <w:marBottom w:val="0"/>
              <w:divBdr>
                <w:top w:val="none" w:sz="0" w:space="0" w:color="auto"/>
                <w:left w:val="none" w:sz="0" w:space="0" w:color="auto"/>
                <w:bottom w:val="none" w:sz="0" w:space="0" w:color="auto"/>
                <w:right w:val="none" w:sz="0" w:space="0" w:color="auto"/>
              </w:divBdr>
              <w:divsChild>
                <w:div w:id="1934510238">
                  <w:marLeft w:val="0"/>
                  <w:marRight w:val="0"/>
                  <w:marTop w:val="0"/>
                  <w:marBottom w:val="0"/>
                  <w:divBdr>
                    <w:top w:val="none" w:sz="0" w:space="0" w:color="auto"/>
                    <w:left w:val="none" w:sz="0" w:space="0" w:color="auto"/>
                    <w:bottom w:val="none" w:sz="0" w:space="0" w:color="auto"/>
                    <w:right w:val="none" w:sz="0" w:space="0" w:color="auto"/>
                  </w:divBdr>
                  <w:divsChild>
                    <w:div w:id="176046735">
                      <w:marLeft w:val="0"/>
                      <w:marRight w:val="0"/>
                      <w:marTop w:val="0"/>
                      <w:marBottom w:val="0"/>
                      <w:divBdr>
                        <w:top w:val="none" w:sz="0" w:space="0" w:color="auto"/>
                        <w:left w:val="none" w:sz="0" w:space="0" w:color="auto"/>
                        <w:bottom w:val="none" w:sz="0" w:space="0" w:color="auto"/>
                        <w:right w:val="none" w:sz="0" w:space="0" w:color="auto"/>
                      </w:divBdr>
                      <w:divsChild>
                        <w:div w:id="471798676">
                          <w:blockQuote w:val="1"/>
                          <w:marLeft w:val="720"/>
                          <w:marRight w:val="720"/>
                          <w:marTop w:val="100"/>
                          <w:marBottom w:val="100"/>
                          <w:divBdr>
                            <w:top w:val="none" w:sz="0" w:space="0" w:color="auto"/>
                            <w:left w:val="none" w:sz="0" w:space="0" w:color="auto"/>
                            <w:bottom w:val="none" w:sz="0" w:space="0" w:color="auto"/>
                            <w:right w:val="none" w:sz="0" w:space="0" w:color="auto"/>
                          </w:divBdr>
                        </w:div>
                        <w:div w:id="3452081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530411727">
          <w:marLeft w:val="0"/>
          <w:marRight w:val="0"/>
          <w:marTop w:val="0"/>
          <w:marBottom w:val="0"/>
          <w:divBdr>
            <w:top w:val="none" w:sz="0" w:space="0" w:color="auto"/>
            <w:left w:val="none" w:sz="0" w:space="0" w:color="auto"/>
            <w:bottom w:val="none" w:sz="0" w:space="0" w:color="auto"/>
            <w:right w:val="none" w:sz="0" w:space="0" w:color="auto"/>
          </w:divBdr>
          <w:divsChild>
            <w:div w:id="1199078296">
              <w:marLeft w:val="0"/>
              <w:marRight w:val="0"/>
              <w:marTop w:val="0"/>
              <w:marBottom w:val="0"/>
              <w:divBdr>
                <w:top w:val="none" w:sz="0" w:space="0" w:color="auto"/>
                <w:left w:val="none" w:sz="0" w:space="0" w:color="auto"/>
                <w:bottom w:val="none" w:sz="0" w:space="0" w:color="auto"/>
                <w:right w:val="none" w:sz="0" w:space="0" w:color="auto"/>
              </w:divBdr>
              <w:divsChild>
                <w:div w:id="1921134824">
                  <w:marLeft w:val="0"/>
                  <w:marRight w:val="0"/>
                  <w:marTop w:val="0"/>
                  <w:marBottom w:val="0"/>
                  <w:divBdr>
                    <w:top w:val="none" w:sz="0" w:space="0" w:color="auto"/>
                    <w:left w:val="none" w:sz="0" w:space="0" w:color="auto"/>
                    <w:bottom w:val="none" w:sz="0" w:space="0" w:color="auto"/>
                    <w:right w:val="none" w:sz="0" w:space="0" w:color="auto"/>
                  </w:divBdr>
                  <w:divsChild>
                    <w:div w:id="538444593">
                      <w:marLeft w:val="0"/>
                      <w:marRight w:val="0"/>
                      <w:marTop w:val="0"/>
                      <w:marBottom w:val="0"/>
                      <w:divBdr>
                        <w:top w:val="none" w:sz="0" w:space="0" w:color="auto"/>
                        <w:left w:val="none" w:sz="0" w:space="0" w:color="auto"/>
                        <w:bottom w:val="none" w:sz="0" w:space="0" w:color="auto"/>
                        <w:right w:val="none" w:sz="0" w:space="0" w:color="auto"/>
                      </w:divBdr>
                      <w:divsChild>
                        <w:div w:id="1121262565">
                          <w:marLeft w:val="0"/>
                          <w:marRight w:val="0"/>
                          <w:marTop w:val="0"/>
                          <w:marBottom w:val="0"/>
                          <w:divBdr>
                            <w:top w:val="none" w:sz="0" w:space="0" w:color="auto"/>
                            <w:left w:val="none" w:sz="0" w:space="0" w:color="auto"/>
                            <w:bottom w:val="none" w:sz="0" w:space="0" w:color="auto"/>
                            <w:right w:val="none" w:sz="0" w:space="0" w:color="auto"/>
                          </w:divBdr>
                          <w:divsChild>
                            <w:div w:id="1318148547">
                              <w:marLeft w:val="0"/>
                              <w:marRight w:val="0"/>
                              <w:marTop w:val="0"/>
                              <w:marBottom w:val="0"/>
                              <w:divBdr>
                                <w:top w:val="none" w:sz="0" w:space="0" w:color="auto"/>
                                <w:left w:val="none" w:sz="0" w:space="0" w:color="auto"/>
                                <w:bottom w:val="none" w:sz="0" w:space="0" w:color="auto"/>
                                <w:right w:val="none" w:sz="0" w:space="0" w:color="auto"/>
                              </w:divBdr>
                              <w:divsChild>
                                <w:div w:id="740904781">
                                  <w:marLeft w:val="0"/>
                                  <w:marRight w:val="0"/>
                                  <w:marTop w:val="0"/>
                                  <w:marBottom w:val="0"/>
                                  <w:divBdr>
                                    <w:top w:val="none" w:sz="0" w:space="0" w:color="auto"/>
                                    <w:left w:val="none" w:sz="0" w:space="0" w:color="auto"/>
                                    <w:bottom w:val="none" w:sz="0" w:space="0" w:color="auto"/>
                                    <w:right w:val="none" w:sz="0" w:space="0" w:color="auto"/>
                                  </w:divBdr>
                                  <w:divsChild>
                                    <w:div w:id="855636">
                                      <w:marLeft w:val="0"/>
                                      <w:marRight w:val="0"/>
                                      <w:marTop w:val="0"/>
                                      <w:marBottom w:val="0"/>
                                      <w:divBdr>
                                        <w:top w:val="none" w:sz="0" w:space="0" w:color="auto"/>
                                        <w:left w:val="none" w:sz="0" w:space="0" w:color="auto"/>
                                        <w:bottom w:val="none" w:sz="0" w:space="0" w:color="auto"/>
                                        <w:right w:val="none" w:sz="0" w:space="0" w:color="auto"/>
                                      </w:divBdr>
                                      <w:divsChild>
                                        <w:div w:id="1341351463">
                                          <w:marLeft w:val="0"/>
                                          <w:marRight w:val="0"/>
                                          <w:marTop w:val="0"/>
                                          <w:marBottom w:val="0"/>
                                          <w:divBdr>
                                            <w:top w:val="none" w:sz="0" w:space="0" w:color="auto"/>
                                            <w:left w:val="none" w:sz="0" w:space="0" w:color="auto"/>
                                            <w:bottom w:val="none" w:sz="0" w:space="0" w:color="auto"/>
                                            <w:right w:val="none" w:sz="0" w:space="0" w:color="auto"/>
                                          </w:divBdr>
                                          <w:divsChild>
                                            <w:div w:id="770198197">
                                              <w:marLeft w:val="0"/>
                                              <w:marRight w:val="0"/>
                                              <w:marTop w:val="0"/>
                                              <w:marBottom w:val="0"/>
                                              <w:divBdr>
                                                <w:top w:val="none" w:sz="0" w:space="0" w:color="auto"/>
                                                <w:left w:val="none" w:sz="0" w:space="0" w:color="auto"/>
                                                <w:bottom w:val="none" w:sz="0" w:space="0" w:color="auto"/>
                                                <w:right w:val="none" w:sz="0" w:space="0" w:color="auto"/>
                                              </w:divBdr>
                                            </w:div>
                                            <w:div w:id="22225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581571">
                      <w:marLeft w:val="0"/>
                      <w:marRight w:val="0"/>
                      <w:marTop w:val="0"/>
                      <w:marBottom w:val="0"/>
                      <w:divBdr>
                        <w:top w:val="none" w:sz="0" w:space="0" w:color="auto"/>
                        <w:left w:val="none" w:sz="0" w:space="0" w:color="auto"/>
                        <w:bottom w:val="none" w:sz="0" w:space="0" w:color="auto"/>
                        <w:right w:val="none" w:sz="0" w:space="0" w:color="auto"/>
                      </w:divBdr>
                      <w:divsChild>
                        <w:div w:id="433212478">
                          <w:marLeft w:val="0"/>
                          <w:marRight w:val="0"/>
                          <w:marTop w:val="0"/>
                          <w:marBottom w:val="0"/>
                          <w:divBdr>
                            <w:top w:val="none" w:sz="0" w:space="0" w:color="auto"/>
                            <w:left w:val="none" w:sz="0" w:space="0" w:color="auto"/>
                            <w:bottom w:val="none" w:sz="0" w:space="0" w:color="auto"/>
                            <w:right w:val="none" w:sz="0" w:space="0" w:color="auto"/>
                          </w:divBdr>
                          <w:divsChild>
                            <w:div w:id="1524857892">
                              <w:marLeft w:val="0"/>
                              <w:marRight w:val="0"/>
                              <w:marTop w:val="0"/>
                              <w:marBottom w:val="0"/>
                              <w:divBdr>
                                <w:top w:val="none" w:sz="0" w:space="0" w:color="auto"/>
                                <w:left w:val="none" w:sz="0" w:space="0" w:color="auto"/>
                                <w:bottom w:val="none" w:sz="0" w:space="0" w:color="auto"/>
                                <w:right w:val="none" w:sz="0" w:space="0" w:color="auto"/>
                              </w:divBdr>
                              <w:divsChild>
                                <w:div w:id="548423127">
                                  <w:marLeft w:val="0"/>
                                  <w:marRight w:val="0"/>
                                  <w:marTop w:val="0"/>
                                  <w:marBottom w:val="0"/>
                                  <w:divBdr>
                                    <w:top w:val="none" w:sz="0" w:space="0" w:color="auto"/>
                                    <w:left w:val="none" w:sz="0" w:space="0" w:color="auto"/>
                                    <w:bottom w:val="none" w:sz="0" w:space="0" w:color="auto"/>
                                    <w:right w:val="none" w:sz="0" w:space="0" w:color="auto"/>
                                  </w:divBdr>
                                  <w:divsChild>
                                    <w:div w:id="176364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9516295">
          <w:marLeft w:val="0"/>
          <w:marRight w:val="0"/>
          <w:marTop w:val="0"/>
          <w:marBottom w:val="0"/>
          <w:divBdr>
            <w:top w:val="none" w:sz="0" w:space="0" w:color="auto"/>
            <w:left w:val="none" w:sz="0" w:space="0" w:color="auto"/>
            <w:bottom w:val="none" w:sz="0" w:space="0" w:color="auto"/>
            <w:right w:val="none" w:sz="0" w:space="0" w:color="auto"/>
          </w:divBdr>
          <w:divsChild>
            <w:div w:id="1752510448">
              <w:marLeft w:val="0"/>
              <w:marRight w:val="0"/>
              <w:marTop w:val="0"/>
              <w:marBottom w:val="0"/>
              <w:divBdr>
                <w:top w:val="none" w:sz="0" w:space="0" w:color="auto"/>
                <w:left w:val="none" w:sz="0" w:space="0" w:color="auto"/>
                <w:bottom w:val="none" w:sz="0" w:space="0" w:color="auto"/>
                <w:right w:val="none" w:sz="0" w:space="0" w:color="auto"/>
              </w:divBdr>
              <w:divsChild>
                <w:div w:id="1199587936">
                  <w:marLeft w:val="0"/>
                  <w:marRight w:val="0"/>
                  <w:marTop w:val="0"/>
                  <w:marBottom w:val="0"/>
                  <w:divBdr>
                    <w:top w:val="none" w:sz="0" w:space="0" w:color="auto"/>
                    <w:left w:val="none" w:sz="0" w:space="0" w:color="auto"/>
                    <w:bottom w:val="none" w:sz="0" w:space="0" w:color="auto"/>
                    <w:right w:val="none" w:sz="0" w:space="0" w:color="auto"/>
                  </w:divBdr>
                  <w:divsChild>
                    <w:div w:id="2037655643">
                      <w:marLeft w:val="0"/>
                      <w:marRight w:val="0"/>
                      <w:marTop w:val="0"/>
                      <w:marBottom w:val="0"/>
                      <w:divBdr>
                        <w:top w:val="none" w:sz="0" w:space="0" w:color="auto"/>
                        <w:left w:val="none" w:sz="0" w:space="0" w:color="auto"/>
                        <w:bottom w:val="none" w:sz="0" w:space="0" w:color="auto"/>
                        <w:right w:val="none" w:sz="0" w:space="0" w:color="auto"/>
                      </w:divBdr>
                      <w:divsChild>
                        <w:div w:id="165583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24133">
          <w:blockQuote w:val="1"/>
          <w:marLeft w:val="720"/>
          <w:marRight w:val="720"/>
          <w:marTop w:val="100"/>
          <w:marBottom w:val="100"/>
          <w:divBdr>
            <w:top w:val="none" w:sz="0" w:space="0" w:color="auto"/>
            <w:left w:val="none" w:sz="0" w:space="0" w:color="auto"/>
            <w:bottom w:val="none" w:sz="0" w:space="0" w:color="auto"/>
            <w:right w:val="none" w:sz="0" w:space="0" w:color="auto"/>
          </w:divBdr>
        </w:div>
        <w:div w:id="12758688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667585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65348558">
          <w:blockQuote w:val="1"/>
          <w:marLeft w:val="720"/>
          <w:marRight w:val="720"/>
          <w:marTop w:val="100"/>
          <w:marBottom w:val="100"/>
          <w:divBdr>
            <w:top w:val="none" w:sz="0" w:space="0" w:color="auto"/>
            <w:left w:val="none" w:sz="0" w:space="0" w:color="auto"/>
            <w:bottom w:val="none" w:sz="0" w:space="0" w:color="auto"/>
            <w:right w:val="none" w:sz="0" w:space="0" w:color="auto"/>
          </w:divBdr>
        </w:div>
        <w:div w:id="53433150">
          <w:blockQuote w:val="1"/>
          <w:marLeft w:val="720"/>
          <w:marRight w:val="720"/>
          <w:marTop w:val="100"/>
          <w:marBottom w:val="100"/>
          <w:divBdr>
            <w:top w:val="none" w:sz="0" w:space="0" w:color="auto"/>
            <w:left w:val="none" w:sz="0" w:space="0" w:color="auto"/>
            <w:bottom w:val="none" w:sz="0" w:space="0" w:color="auto"/>
            <w:right w:val="none" w:sz="0" w:space="0" w:color="auto"/>
          </w:divBdr>
        </w:div>
        <w:div w:id="920454737">
          <w:blockQuote w:val="1"/>
          <w:marLeft w:val="720"/>
          <w:marRight w:val="720"/>
          <w:marTop w:val="100"/>
          <w:marBottom w:val="100"/>
          <w:divBdr>
            <w:top w:val="none" w:sz="0" w:space="0" w:color="auto"/>
            <w:left w:val="none" w:sz="0" w:space="0" w:color="auto"/>
            <w:bottom w:val="none" w:sz="0" w:space="0" w:color="auto"/>
            <w:right w:val="none" w:sz="0" w:space="0" w:color="auto"/>
          </w:divBdr>
        </w:div>
        <w:div w:id="1785424482">
          <w:blockQuote w:val="1"/>
          <w:marLeft w:val="720"/>
          <w:marRight w:val="720"/>
          <w:marTop w:val="100"/>
          <w:marBottom w:val="100"/>
          <w:divBdr>
            <w:top w:val="none" w:sz="0" w:space="0" w:color="auto"/>
            <w:left w:val="none" w:sz="0" w:space="0" w:color="auto"/>
            <w:bottom w:val="none" w:sz="0" w:space="0" w:color="auto"/>
            <w:right w:val="none" w:sz="0" w:space="0" w:color="auto"/>
          </w:divBdr>
        </w:div>
        <w:div w:id="8015819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6471292">
          <w:blockQuote w:val="1"/>
          <w:marLeft w:val="720"/>
          <w:marRight w:val="720"/>
          <w:marTop w:val="100"/>
          <w:marBottom w:val="100"/>
          <w:divBdr>
            <w:top w:val="none" w:sz="0" w:space="0" w:color="auto"/>
            <w:left w:val="none" w:sz="0" w:space="0" w:color="auto"/>
            <w:bottom w:val="none" w:sz="0" w:space="0" w:color="auto"/>
            <w:right w:val="none" w:sz="0" w:space="0" w:color="auto"/>
          </w:divBdr>
        </w:div>
        <w:div w:id="164830739">
          <w:blockQuote w:val="1"/>
          <w:marLeft w:val="720"/>
          <w:marRight w:val="720"/>
          <w:marTop w:val="100"/>
          <w:marBottom w:val="100"/>
          <w:divBdr>
            <w:top w:val="none" w:sz="0" w:space="0" w:color="auto"/>
            <w:left w:val="none" w:sz="0" w:space="0" w:color="auto"/>
            <w:bottom w:val="none" w:sz="0" w:space="0" w:color="auto"/>
            <w:right w:val="none" w:sz="0" w:space="0" w:color="auto"/>
          </w:divBdr>
        </w:div>
        <w:div w:id="159153689">
          <w:marLeft w:val="0"/>
          <w:marRight w:val="0"/>
          <w:marTop w:val="0"/>
          <w:marBottom w:val="0"/>
          <w:divBdr>
            <w:top w:val="none" w:sz="0" w:space="0" w:color="auto"/>
            <w:left w:val="none" w:sz="0" w:space="0" w:color="auto"/>
            <w:bottom w:val="none" w:sz="0" w:space="0" w:color="auto"/>
            <w:right w:val="none" w:sz="0" w:space="0" w:color="auto"/>
          </w:divBdr>
          <w:divsChild>
            <w:div w:id="1252858418">
              <w:marLeft w:val="0"/>
              <w:marRight w:val="0"/>
              <w:marTop w:val="0"/>
              <w:marBottom w:val="0"/>
              <w:divBdr>
                <w:top w:val="none" w:sz="0" w:space="0" w:color="auto"/>
                <w:left w:val="none" w:sz="0" w:space="0" w:color="auto"/>
                <w:bottom w:val="none" w:sz="0" w:space="0" w:color="auto"/>
                <w:right w:val="none" w:sz="0" w:space="0" w:color="auto"/>
              </w:divBdr>
            </w:div>
          </w:divsChild>
        </w:div>
        <w:div w:id="819929161">
          <w:marLeft w:val="0"/>
          <w:marRight w:val="0"/>
          <w:marTop w:val="0"/>
          <w:marBottom w:val="0"/>
          <w:divBdr>
            <w:top w:val="none" w:sz="0" w:space="0" w:color="auto"/>
            <w:left w:val="none" w:sz="0" w:space="0" w:color="auto"/>
            <w:bottom w:val="none" w:sz="0" w:space="0" w:color="auto"/>
            <w:right w:val="none" w:sz="0" w:space="0" w:color="auto"/>
          </w:divBdr>
          <w:divsChild>
            <w:div w:id="1701975470">
              <w:marLeft w:val="0"/>
              <w:marRight w:val="0"/>
              <w:marTop w:val="0"/>
              <w:marBottom w:val="0"/>
              <w:divBdr>
                <w:top w:val="none" w:sz="0" w:space="0" w:color="auto"/>
                <w:left w:val="none" w:sz="0" w:space="0" w:color="auto"/>
                <w:bottom w:val="none" w:sz="0" w:space="0" w:color="auto"/>
                <w:right w:val="none" w:sz="0" w:space="0" w:color="auto"/>
              </w:divBdr>
              <w:divsChild>
                <w:div w:id="432632252">
                  <w:marLeft w:val="0"/>
                  <w:marRight w:val="0"/>
                  <w:marTop w:val="0"/>
                  <w:marBottom w:val="0"/>
                  <w:divBdr>
                    <w:top w:val="none" w:sz="0" w:space="0" w:color="auto"/>
                    <w:left w:val="none" w:sz="0" w:space="0" w:color="auto"/>
                    <w:bottom w:val="none" w:sz="0" w:space="0" w:color="auto"/>
                    <w:right w:val="none" w:sz="0" w:space="0" w:color="auto"/>
                  </w:divBdr>
                  <w:divsChild>
                    <w:div w:id="1688214554">
                      <w:marLeft w:val="0"/>
                      <w:marRight w:val="0"/>
                      <w:marTop w:val="0"/>
                      <w:marBottom w:val="0"/>
                      <w:divBdr>
                        <w:top w:val="none" w:sz="0" w:space="0" w:color="auto"/>
                        <w:left w:val="none" w:sz="0" w:space="0" w:color="auto"/>
                        <w:bottom w:val="none" w:sz="0" w:space="0" w:color="auto"/>
                        <w:right w:val="none" w:sz="0" w:space="0" w:color="auto"/>
                      </w:divBdr>
                      <w:divsChild>
                        <w:div w:id="6670258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859658190">
          <w:marLeft w:val="0"/>
          <w:marRight w:val="0"/>
          <w:marTop w:val="0"/>
          <w:marBottom w:val="0"/>
          <w:divBdr>
            <w:top w:val="none" w:sz="0" w:space="0" w:color="auto"/>
            <w:left w:val="none" w:sz="0" w:space="0" w:color="auto"/>
            <w:bottom w:val="none" w:sz="0" w:space="0" w:color="auto"/>
            <w:right w:val="none" w:sz="0" w:space="0" w:color="auto"/>
          </w:divBdr>
          <w:divsChild>
            <w:div w:id="326130864">
              <w:marLeft w:val="0"/>
              <w:marRight w:val="0"/>
              <w:marTop w:val="0"/>
              <w:marBottom w:val="0"/>
              <w:divBdr>
                <w:top w:val="none" w:sz="0" w:space="0" w:color="auto"/>
                <w:left w:val="none" w:sz="0" w:space="0" w:color="auto"/>
                <w:bottom w:val="none" w:sz="0" w:space="0" w:color="auto"/>
                <w:right w:val="none" w:sz="0" w:space="0" w:color="auto"/>
              </w:divBdr>
              <w:divsChild>
                <w:div w:id="1565331598">
                  <w:marLeft w:val="0"/>
                  <w:marRight w:val="0"/>
                  <w:marTop w:val="0"/>
                  <w:marBottom w:val="0"/>
                  <w:divBdr>
                    <w:top w:val="none" w:sz="0" w:space="0" w:color="auto"/>
                    <w:left w:val="none" w:sz="0" w:space="0" w:color="auto"/>
                    <w:bottom w:val="none" w:sz="0" w:space="0" w:color="auto"/>
                    <w:right w:val="none" w:sz="0" w:space="0" w:color="auto"/>
                  </w:divBdr>
                  <w:divsChild>
                    <w:div w:id="1334189868">
                      <w:marLeft w:val="0"/>
                      <w:marRight w:val="0"/>
                      <w:marTop w:val="0"/>
                      <w:marBottom w:val="0"/>
                      <w:divBdr>
                        <w:top w:val="none" w:sz="0" w:space="0" w:color="auto"/>
                        <w:left w:val="none" w:sz="0" w:space="0" w:color="auto"/>
                        <w:bottom w:val="none" w:sz="0" w:space="0" w:color="auto"/>
                        <w:right w:val="none" w:sz="0" w:space="0" w:color="auto"/>
                      </w:divBdr>
                      <w:divsChild>
                        <w:div w:id="131758487">
                          <w:marLeft w:val="0"/>
                          <w:marRight w:val="0"/>
                          <w:marTop w:val="0"/>
                          <w:marBottom w:val="0"/>
                          <w:divBdr>
                            <w:top w:val="none" w:sz="0" w:space="0" w:color="auto"/>
                            <w:left w:val="none" w:sz="0" w:space="0" w:color="auto"/>
                            <w:bottom w:val="none" w:sz="0" w:space="0" w:color="auto"/>
                            <w:right w:val="none" w:sz="0" w:space="0" w:color="auto"/>
                          </w:divBdr>
                          <w:divsChild>
                            <w:div w:id="1660158186">
                              <w:marLeft w:val="0"/>
                              <w:marRight w:val="0"/>
                              <w:marTop w:val="0"/>
                              <w:marBottom w:val="0"/>
                              <w:divBdr>
                                <w:top w:val="none" w:sz="0" w:space="0" w:color="auto"/>
                                <w:left w:val="none" w:sz="0" w:space="0" w:color="auto"/>
                                <w:bottom w:val="none" w:sz="0" w:space="0" w:color="auto"/>
                                <w:right w:val="none" w:sz="0" w:space="0" w:color="auto"/>
                              </w:divBdr>
                              <w:divsChild>
                                <w:div w:id="1822382095">
                                  <w:marLeft w:val="0"/>
                                  <w:marRight w:val="0"/>
                                  <w:marTop w:val="0"/>
                                  <w:marBottom w:val="0"/>
                                  <w:divBdr>
                                    <w:top w:val="none" w:sz="0" w:space="0" w:color="auto"/>
                                    <w:left w:val="none" w:sz="0" w:space="0" w:color="auto"/>
                                    <w:bottom w:val="none" w:sz="0" w:space="0" w:color="auto"/>
                                    <w:right w:val="none" w:sz="0" w:space="0" w:color="auto"/>
                                  </w:divBdr>
                                  <w:divsChild>
                                    <w:div w:id="1115557555">
                                      <w:marLeft w:val="0"/>
                                      <w:marRight w:val="0"/>
                                      <w:marTop w:val="0"/>
                                      <w:marBottom w:val="0"/>
                                      <w:divBdr>
                                        <w:top w:val="none" w:sz="0" w:space="0" w:color="auto"/>
                                        <w:left w:val="none" w:sz="0" w:space="0" w:color="auto"/>
                                        <w:bottom w:val="none" w:sz="0" w:space="0" w:color="auto"/>
                                        <w:right w:val="none" w:sz="0" w:space="0" w:color="auto"/>
                                      </w:divBdr>
                                      <w:divsChild>
                                        <w:div w:id="78361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2247873">
          <w:marLeft w:val="0"/>
          <w:marRight w:val="0"/>
          <w:marTop w:val="0"/>
          <w:marBottom w:val="0"/>
          <w:divBdr>
            <w:top w:val="none" w:sz="0" w:space="0" w:color="auto"/>
            <w:left w:val="none" w:sz="0" w:space="0" w:color="auto"/>
            <w:bottom w:val="none" w:sz="0" w:space="0" w:color="auto"/>
            <w:right w:val="none" w:sz="0" w:space="0" w:color="auto"/>
          </w:divBdr>
          <w:divsChild>
            <w:div w:id="1929314547">
              <w:marLeft w:val="0"/>
              <w:marRight w:val="0"/>
              <w:marTop w:val="0"/>
              <w:marBottom w:val="0"/>
              <w:divBdr>
                <w:top w:val="none" w:sz="0" w:space="0" w:color="auto"/>
                <w:left w:val="none" w:sz="0" w:space="0" w:color="auto"/>
                <w:bottom w:val="none" w:sz="0" w:space="0" w:color="auto"/>
                <w:right w:val="none" w:sz="0" w:space="0" w:color="auto"/>
              </w:divBdr>
              <w:divsChild>
                <w:div w:id="914359209">
                  <w:marLeft w:val="0"/>
                  <w:marRight w:val="0"/>
                  <w:marTop w:val="0"/>
                  <w:marBottom w:val="0"/>
                  <w:divBdr>
                    <w:top w:val="none" w:sz="0" w:space="0" w:color="auto"/>
                    <w:left w:val="none" w:sz="0" w:space="0" w:color="auto"/>
                    <w:bottom w:val="none" w:sz="0" w:space="0" w:color="auto"/>
                    <w:right w:val="none" w:sz="0" w:space="0" w:color="auto"/>
                  </w:divBdr>
                  <w:divsChild>
                    <w:div w:id="1427117879">
                      <w:marLeft w:val="0"/>
                      <w:marRight w:val="0"/>
                      <w:marTop w:val="0"/>
                      <w:marBottom w:val="0"/>
                      <w:divBdr>
                        <w:top w:val="none" w:sz="0" w:space="0" w:color="auto"/>
                        <w:left w:val="none" w:sz="0" w:space="0" w:color="auto"/>
                        <w:bottom w:val="none" w:sz="0" w:space="0" w:color="auto"/>
                        <w:right w:val="none" w:sz="0" w:space="0" w:color="auto"/>
                      </w:divBdr>
                      <w:divsChild>
                        <w:div w:id="1743988250">
                          <w:marLeft w:val="0"/>
                          <w:marRight w:val="0"/>
                          <w:marTop w:val="0"/>
                          <w:marBottom w:val="0"/>
                          <w:divBdr>
                            <w:top w:val="none" w:sz="0" w:space="0" w:color="auto"/>
                            <w:left w:val="none" w:sz="0" w:space="0" w:color="auto"/>
                            <w:bottom w:val="none" w:sz="0" w:space="0" w:color="auto"/>
                            <w:right w:val="none" w:sz="0" w:space="0" w:color="auto"/>
                          </w:divBdr>
                          <w:divsChild>
                            <w:div w:id="688144519">
                              <w:blockQuote w:val="1"/>
                              <w:marLeft w:val="720"/>
                              <w:marRight w:val="720"/>
                              <w:marTop w:val="100"/>
                              <w:marBottom w:val="100"/>
                              <w:divBdr>
                                <w:top w:val="none" w:sz="0" w:space="0" w:color="auto"/>
                                <w:left w:val="none" w:sz="0" w:space="0" w:color="auto"/>
                                <w:bottom w:val="none" w:sz="0" w:space="0" w:color="auto"/>
                                <w:right w:val="none" w:sz="0" w:space="0" w:color="auto"/>
                              </w:divBdr>
                            </w:div>
                            <w:div w:id="2083404603">
                              <w:marLeft w:val="0"/>
                              <w:marRight w:val="0"/>
                              <w:marTop w:val="0"/>
                              <w:marBottom w:val="0"/>
                              <w:divBdr>
                                <w:top w:val="none" w:sz="0" w:space="0" w:color="auto"/>
                                <w:left w:val="none" w:sz="0" w:space="0" w:color="auto"/>
                                <w:bottom w:val="none" w:sz="0" w:space="0" w:color="auto"/>
                                <w:right w:val="none" w:sz="0" w:space="0" w:color="auto"/>
                              </w:divBdr>
                              <w:divsChild>
                                <w:div w:id="37554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8348131">
          <w:marLeft w:val="0"/>
          <w:marRight w:val="0"/>
          <w:marTop w:val="0"/>
          <w:marBottom w:val="0"/>
          <w:divBdr>
            <w:top w:val="none" w:sz="0" w:space="0" w:color="auto"/>
            <w:left w:val="none" w:sz="0" w:space="0" w:color="auto"/>
            <w:bottom w:val="none" w:sz="0" w:space="0" w:color="auto"/>
            <w:right w:val="none" w:sz="0" w:space="0" w:color="auto"/>
          </w:divBdr>
          <w:divsChild>
            <w:div w:id="1496416038">
              <w:marLeft w:val="0"/>
              <w:marRight w:val="0"/>
              <w:marTop w:val="0"/>
              <w:marBottom w:val="0"/>
              <w:divBdr>
                <w:top w:val="none" w:sz="0" w:space="0" w:color="auto"/>
                <w:left w:val="none" w:sz="0" w:space="0" w:color="auto"/>
                <w:bottom w:val="none" w:sz="0" w:space="0" w:color="auto"/>
                <w:right w:val="none" w:sz="0" w:space="0" w:color="auto"/>
              </w:divBdr>
              <w:divsChild>
                <w:div w:id="127746799">
                  <w:marLeft w:val="0"/>
                  <w:marRight w:val="0"/>
                  <w:marTop w:val="0"/>
                  <w:marBottom w:val="0"/>
                  <w:divBdr>
                    <w:top w:val="none" w:sz="0" w:space="0" w:color="auto"/>
                    <w:left w:val="none" w:sz="0" w:space="0" w:color="auto"/>
                    <w:bottom w:val="none" w:sz="0" w:space="0" w:color="auto"/>
                    <w:right w:val="none" w:sz="0" w:space="0" w:color="auto"/>
                  </w:divBdr>
                  <w:divsChild>
                    <w:div w:id="121222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303627">
          <w:marLeft w:val="0"/>
          <w:marRight w:val="0"/>
          <w:marTop w:val="0"/>
          <w:marBottom w:val="0"/>
          <w:divBdr>
            <w:top w:val="none" w:sz="0" w:space="0" w:color="auto"/>
            <w:left w:val="none" w:sz="0" w:space="0" w:color="auto"/>
            <w:bottom w:val="none" w:sz="0" w:space="0" w:color="auto"/>
            <w:right w:val="none" w:sz="0" w:space="0" w:color="auto"/>
          </w:divBdr>
          <w:divsChild>
            <w:div w:id="362946373">
              <w:marLeft w:val="0"/>
              <w:marRight w:val="0"/>
              <w:marTop w:val="0"/>
              <w:marBottom w:val="0"/>
              <w:divBdr>
                <w:top w:val="none" w:sz="0" w:space="0" w:color="auto"/>
                <w:left w:val="none" w:sz="0" w:space="0" w:color="auto"/>
                <w:bottom w:val="none" w:sz="0" w:space="0" w:color="auto"/>
                <w:right w:val="none" w:sz="0" w:space="0" w:color="auto"/>
              </w:divBdr>
              <w:divsChild>
                <w:div w:id="725955715">
                  <w:marLeft w:val="0"/>
                  <w:marRight w:val="0"/>
                  <w:marTop w:val="0"/>
                  <w:marBottom w:val="0"/>
                  <w:divBdr>
                    <w:top w:val="none" w:sz="0" w:space="0" w:color="auto"/>
                    <w:left w:val="none" w:sz="0" w:space="0" w:color="auto"/>
                    <w:bottom w:val="none" w:sz="0" w:space="0" w:color="auto"/>
                    <w:right w:val="none" w:sz="0" w:space="0" w:color="auto"/>
                  </w:divBdr>
                  <w:divsChild>
                    <w:div w:id="1243684353">
                      <w:marLeft w:val="0"/>
                      <w:marRight w:val="0"/>
                      <w:marTop w:val="0"/>
                      <w:marBottom w:val="0"/>
                      <w:divBdr>
                        <w:top w:val="none" w:sz="0" w:space="0" w:color="auto"/>
                        <w:left w:val="none" w:sz="0" w:space="0" w:color="auto"/>
                        <w:bottom w:val="none" w:sz="0" w:space="0" w:color="auto"/>
                        <w:right w:val="none" w:sz="0" w:space="0" w:color="auto"/>
                      </w:divBdr>
                      <w:divsChild>
                        <w:div w:id="2132939392">
                          <w:marLeft w:val="0"/>
                          <w:marRight w:val="0"/>
                          <w:marTop w:val="0"/>
                          <w:marBottom w:val="0"/>
                          <w:divBdr>
                            <w:top w:val="none" w:sz="0" w:space="0" w:color="auto"/>
                            <w:left w:val="none" w:sz="0" w:space="0" w:color="auto"/>
                            <w:bottom w:val="none" w:sz="0" w:space="0" w:color="auto"/>
                            <w:right w:val="none" w:sz="0" w:space="0" w:color="auto"/>
                          </w:divBdr>
                          <w:divsChild>
                            <w:div w:id="1910070535">
                              <w:marLeft w:val="0"/>
                              <w:marRight w:val="0"/>
                              <w:marTop w:val="0"/>
                              <w:marBottom w:val="0"/>
                              <w:divBdr>
                                <w:top w:val="none" w:sz="0" w:space="0" w:color="auto"/>
                                <w:left w:val="none" w:sz="0" w:space="0" w:color="auto"/>
                                <w:bottom w:val="none" w:sz="0" w:space="0" w:color="auto"/>
                                <w:right w:val="none" w:sz="0" w:space="0" w:color="auto"/>
                              </w:divBdr>
                              <w:divsChild>
                                <w:div w:id="92434136">
                                  <w:marLeft w:val="0"/>
                                  <w:marRight w:val="0"/>
                                  <w:marTop w:val="0"/>
                                  <w:marBottom w:val="0"/>
                                  <w:divBdr>
                                    <w:top w:val="none" w:sz="0" w:space="0" w:color="auto"/>
                                    <w:left w:val="none" w:sz="0" w:space="0" w:color="auto"/>
                                    <w:bottom w:val="none" w:sz="0" w:space="0" w:color="auto"/>
                                    <w:right w:val="none" w:sz="0" w:space="0" w:color="auto"/>
                                  </w:divBdr>
                                  <w:divsChild>
                                    <w:div w:id="1608000568">
                                      <w:marLeft w:val="0"/>
                                      <w:marRight w:val="0"/>
                                      <w:marTop w:val="0"/>
                                      <w:marBottom w:val="0"/>
                                      <w:divBdr>
                                        <w:top w:val="none" w:sz="0" w:space="0" w:color="auto"/>
                                        <w:left w:val="none" w:sz="0" w:space="0" w:color="auto"/>
                                        <w:bottom w:val="none" w:sz="0" w:space="0" w:color="auto"/>
                                        <w:right w:val="none" w:sz="0" w:space="0" w:color="auto"/>
                                      </w:divBdr>
                                      <w:divsChild>
                                        <w:div w:id="45646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3958763">
          <w:marLeft w:val="0"/>
          <w:marRight w:val="0"/>
          <w:marTop w:val="0"/>
          <w:marBottom w:val="0"/>
          <w:divBdr>
            <w:top w:val="none" w:sz="0" w:space="0" w:color="auto"/>
            <w:left w:val="none" w:sz="0" w:space="0" w:color="auto"/>
            <w:bottom w:val="none" w:sz="0" w:space="0" w:color="auto"/>
            <w:right w:val="none" w:sz="0" w:space="0" w:color="auto"/>
          </w:divBdr>
          <w:divsChild>
            <w:div w:id="150366955">
              <w:marLeft w:val="0"/>
              <w:marRight w:val="0"/>
              <w:marTop w:val="0"/>
              <w:marBottom w:val="0"/>
              <w:divBdr>
                <w:top w:val="none" w:sz="0" w:space="0" w:color="auto"/>
                <w:left w:val="none" w:sz="0" w:space="0" w:color="auto"/>
                <w:bottom w:val="none" w:sz="0" w:space="0" w:color="auto"/>
                <w:right w:val="none" w:sz="0" w:space="0" w:color="auto"/>
              </w:divBdr>
              <w:divsChild>
                <w:div w:id="197855653">
                  <w:marLeft w:val="0"/>
                  <w:marRight w:val="0"/>
                  <w:marTop w:val="0"/>
                  <w:marBottom w:val="0"/>
                  <w:divBdr>
                    <w:top w:val="none" w:sz="0" w:space="0" w:color="auto"/>
                    <w:left w:val="none" w:sz="0" w:space="0" w:color="auto"/>
                    <w:bottom w:val="none" w:sz="0" w:space="0" w:color="auto"/>
                    <w:right w:val="none" w:sz="0" w:space="0" w:color="auto"/>
                  </w:divBdr>
                  <w:divsChild>
                    <w:div w:id="1713068045">
                      <w:marLeft w:val="0"/>
                      <w:marRight w:val="0"/>
                      <w:marTop w:val="0"/>
                      <w:marBottom w:val="0"/>
                      <w:divBdr>
                        <w:top w:val="none" w:sz="0" w:space="0" w:color="auto"/>
                        <w:left w:val="none" w:sz="0" w:space="0" w:color="auto"/>
                        <w:bottom w:val="none" w:sz="0" w:space="0" w:color="auto"/>
                        <w:right w:val="none" w:sz="0" w:space="0" w:color="auto"/>
                      </w:divBdr>
                      <w:divsChild>
                        <w:div w:id="95835952">
                          <w:marLeft w:val="0"/>
                          <w:marRight w:val="0"/>
                          <w:marTop w:val="0"/>
                          <w:marBottom w:val="0"/>
                          <w:divBdr>
                            <w:top w:val="none" w:sz="0" w:space="0" w:color="auto"/>
                            <w:left w:val="none" w:sz="0" w:space="0" w:color="auto"/>
                            <w:bottom w:val="none" w:sz="0" w:space="0" w:color="auto"/>
                            <w:right w:val="none" w:sz="0" w:space="0" w:color="auto"/>
                          </w:divBdr>
                          <w:divsChild>
                            <w:div w:id="598175869">
                              <w:marLeft w:val="0"/>
                              <w:marRight w:val="0"/>
                              <w:marTop w:val="0"/>
                              <w:marBottom w:val="0"/>
                              <w:divBdr>
                                <w:top w:val="none" w:sz="0" w:space="0" w:color="auto"/>
                                <w:left w:val="none" w:sz="0" w:space="0" w:color="auto"/>
                                <w:bottom w:val="none" w:sz="0" w:space="0" w:color="auto"/>
                                <w:right w:val="none" w:sz="0" w:space="0" w:color="auto"/>
                              </w:divBdr>
                              <w:divsChild>
                                <w:div w:id="182350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4137983">
          <w:marLeft w:val="0"/>
          <w:marRight w:val="0"/>
          <w:marTop w:val="0"/>
          <w:marBottom w:val="0"/>
          <w:divBdr>
            <w:top w:val="none" w:sz="0" w:space="0" w:color="auto"/>
            <w:left w:val="none" w:sz="0" w:space="0" w:color="auto"/>
            <w:bottom w:val="none" w:sz="0" w:space="0" w:color="auto"/>
            <w:right w:val="none" w:sz="0" w:space="0" w:color="auto"/>
          </w:divBdr>
          <w:divsChild>
            <w:div w:id="1149636923">
              <w:marLeft w:val="0"/>
              <w:marRight w:val="0"/>
              <w:marTop w:val="0"/>
              <w:marBottom w:val="0"/>
              <w:divBdr>
                <w:top w:val="none" w:sz="0" w:space="0" w:color="auto"/>
                <w:left w:val="none" w:sz="0" w:space="0" w:color="auto"/>
                <w:bottom w:val="none" w:sz="0" w:space="0" w:color="auto"/>
                <w:right w:val="none" w:sz="0" w:space="0" w:color="auto"/>
              </w:divBdr>
              <w:divsChild>
                <w:div w:id="1410543007">
                  <w:marLeft w:val="0"/>
                  <w:marRight w:val="0"/>
                  <w:marTop w:val="0"/>
                  <w:marBottom w:val="0"/>
                  <w:divBdr>
                    <w:top w:val="none" w:sz="0" w:space="0" w:color="auto"/>
                    <w:left w:val="none" w:sz="0" w:space="0" w:color="auto"/>
                    <w:bottom w:val="none" w:sz="0" w:space="0" w:color="auto"/>
                    <w:right w:val="none" w:sz="0" w:space="0" w:color="auto"/>
                  </w:divBdr>
                  <w:divsChild>
                    <w:div w:id="280570568">
                      <w:marLeft w:val="0"/>
                      <w:marRight w:val="0"/>
                      <w:marTop w:val="0"/>
                      <w:marBottom w:val="0"/>
                      <w:divBdr>
                        <w:top w:val="none" w:sz="0" w:space="0" w:color="auto"/>
                        <w:left w:val="none" w:sz="0" w:space="0" w:color="auto"/>
                        <w:bottom w:val="none" w:sz="0" w:space="0" w:color="auto"/>
                        <w:right w:val="none" w:sz="0" w:space="0" w:color="auto"/>
                      </w:divBdr>
                      <w:divsChild>
                        <w:div w:id="28460597">
                          <w:blockQuote w:val="1"/>
                          <w:marLeft w:val="720"/>
                          <w:marRight w:val="720"/>
                          <w:marTop w:val="100"/>
                          <w:marBottom w:val="100"/>
                          <w:divBdr>
                            <w:top w:val="none" w:sz="0" w:space="0" w:color="auto"/>
                            <w:left w:val="none" w:sz="0" w:space="0" w:color="auto"/>
                            <w:bottom w:val="none" w:sz="0" w:space="0" w:color="auto"/>
                            <w:right w:val="none" w:sz="0" w:space="0" w:color="auto"/>
                          </w:divBdr>
                        </w:div>
                        <w:div w:id="1963921864">
                          <w:blockQuote w:val="1"/>
                          <w:marLeft w:val="720"/>
                          <w:marRight w:val="720"/>
                          <w:marTop w:val="100"/>
                          <w:marBottom w:val="100"/>
                          <w:divBdr>
                            <w:top w:val="none" w:sz="0" w:space="0" w:color="auto"/>
                            <w:left w:val="none" w:sz="0" w:space="0" w:color="auto"/>
                            <w:bottom w:val="none" w:sz="0" w:space="0" w:color="auto"/>
                            <w:right w:val="none" w:sz="0" w:space="0" w:color="auto"/>
                          </w:divBdr>
                        </w:div>
                        <w:div w:id="536888769">
                          <w:blockQuote w:val="1"/>
                          <w:marLeft w:val="720"/>
                          <w:marRight w:val="720"/>
                          <w:marTop w:val="100"/>
                          <w:marBottom w:val="100"/>
                          <w:divBdr>
                            <w:top w:val="none" w:sz="0" w:space="0" w:color="auto"/>
                            <w:left w:val="none" w:sz="0" w:space="0" w:color="auto"/>
                            <w:bottom w:val="none" w:sz="0" w:space="0" w:color="auto"/>
                            <w:right w:val="none" w:sz="0" w:space="0" w:color="auto"/>
                          </w:divBdr>
                        </w:div>
                        <w:div w:id="656421326">
                          <w:blockQuote w:val="1"/>
                          <w:marLeft w:val="720"/>
                          <w:marRight w:val="720"/>
                          <w:marTop w:val="100"/>
                          <w:marBottom w:val="100"/>
                          <w:divBdr>
                            <w:top w:val="none" w:sz="0" w:space="0" w:color="auto"/>
                            <w:left w:val="none" w:sz="0" w:space="0" w:color="auto"/>
                            <w:bottom w:val="none" w:sz="0" w:space="0" w:color="auto"/>
                            <w:right w:val="none" w:sz="0" w:space="0" w:color="auto"/>
                          </w:divBdr>
                        </w:div>
                        <w:div w:id="1395926842">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616824">
                          <w:blockQuote w:val="1"/>
                          <w:marLeft w:val="720"/>
                          <w:marRight w:val="720"/>
                          <w:marTop w:val="100"/>
                          <w:marBottom w:val="100"/>
                          <w:divBdr>
                            <w:top w:val="none" w:sz="0" w:space="0" w:color="auto"/>
                            <w:left w:val="none" w:sz="0" w:space="0" w:color="auto"/>
                            <w:bottom w:val="none" w:sz="0" w:space="0" w:color="auto"/>
                            <w:right w:val="none" w:sz="0" w:space="0" w:color="auto"/>
                          </w:divBdr>
                        </w:div>
                        <w:div w:id="2129615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059427727">
          <w:marLeft w:val="0"/>
          <w:marRight w:val="0"/>
          <w:marTop w:val="0"/>
          <w:marBottom w:val="0"/>
          <w:divBdr>
            <w:top w:val="none" w:sz="0" w:space="0" w:color="auto"/>
            <w:left w:val="none" w:sz="0" w:space="0" w:color="auto"/>
            <w:bottom w:val="none" w:sz="0" w:space="0" w:color="auto"/>
            <w:right w:val="none" w:sz="0" w:space="0" w:color="auto"/>
          </w:divBdr>
          <w:divsChild>
            <w:div w:id="2019231567">
              <w:marLeft w:val="0"/>
              <w:marRight w:val="0"/>
              <w:marTop w:val="0"/>
              <w:marBottom w:val="0"/>
              <w:divBdr>
                <w:top w:val="none" w:sz="0" w:space="0" w:color="auto"/>
                <w:left w:val="none" w:sz="0" w:space="0" w:color="auto"/>
                <w:bottom w:val="none" w:sz="0" w:space="0" w:color="auto"/>
                <w:right w:val="none" w:sz="0" w:space="0" w:color="auto"/>
              </w:divBdr>
              <w:divsChild>
                <w:div w:id="1228228579">
                  <w:marLeft w:val="0"/>
                  <w:marRight w:val="0"/>
                  <w:marTop w:val="0"/>
                  <w:marBottom w:val="0"/>
                  <w:divBdr>
                    <w:top w:val="none" w:sz="0" w:space="0" w:color="auto"/>
                    <w:left w:val="none" w:sz="0" w:space="0" w:color="auto"/>
                    <w:bottom w:val="none" w:sz="0" w:space="0" w:color="auto"/>
                    <w:right w:val="none" w:sz="0" w:space="0" w:color="auto"/>
                  </w:divBdr>
                  <w:divsChild>
                    <w:div w:id="1980650464">
                      <w:marLeft w:val="0"/>
                      <w:marRight w:val="0"/>
                      <w:marTop w:val="0"/>
                      <w:marBottom w:val="0"/>
                      <w:divBdr>
                        <w:top w:val="none" w:sz="0" w:space="0" w:color="auto"/>
                        <w:left w:val="none" w:sz="0" w:space="0" w:color="auto"/>
                        <w:bottom w:val="none" w:sz="0" w:space="0" w:color="auto"/>
                        <w:right w:val="none" w:sz="0" w:space="0" w:color="auto"/>
                      </w:divBdr>
                      <w:divsChild>
                        <w:div w:id="1918052618">
                          <w:marLeft w:val="0"/>
                          <w:marRight w:val="0"/>
                          <w:marTop w:val="0"/>
                          <w:marBottom w:val="0"/>
                          <w:divBdr>
                            <w:top w:val="none" w:sz="0" w:space="0" w:color="auto"/>
                            <w:left w:val="none" w:sz="0" w:space="0" w:color="auto"/>
                            <w:bottom w:val="none" w:sz="0" w:space="0" w:color="auto"/>
                            <w:right w:val="none" w:sz="0" w:space="0" w:color="auto"/>
                          </w:divBdr>
                          <w:divsChild>
                            <w:div w:id="1444885647">
                              <w:marLeft w:val="0"/>
                              <w:marRight w:val="0"/>
                              <w:marTop w:val="0"/>
                              <w:marBottom w:val="0"/>
                              <w:divBdr>
                                <w:top w:val="none" w:sz="0" w:space="0" w:color="auto"/>
                                <w:left w:val="none" w:sz="0" w:space="0" w:color="auto"/>
                                <w:bottom w:val="none" w:sz="0" w:space="0" w:color="auto"/>
                                <w:right w:val="none" w:sz="0" w:space="0" w:color="auto"/>
                              </w:divBdr>
                              <w:divsChild>
                                <w:div w:id="556743943">
                                  <w:marLeft w:val="0"/>
                                  <w:marRight w:val="0"/>
                                  <w:marTop w:val="0"/>
                                  <w:marBottom w:val="0"/>
                                  <w:divBdr>
                                    <w:top w:val="none" w:sz="0" w:space="0" w:color="auto"/>
                                    <w:left w:val="none" w:sz="0" w:space="0" w:color="auto"/>
                                    <w:bottom w:val="none" w:sz="0" w:space="0" w:color="auto"/>
                                    <w:right w:val="none" w:sz="0" w:space="0" w:color="auto"/>
                                  </w:divBdr>
                                  <w:divsChild>
                                    <w:div w:id="461120118">
                                      <w:marLeft w:val="0"/>
                                      <w:marRight w:val="0"/>
                                      <w:marTop w:val="0"/>
                                      <w:marBottom w:val="0"/>
                                      <w:divBdr>
                                        <w:top w:val="none" w:sz="0" w:space="0" w:color="auto"/>
                                        <w:left w:val="none" w:sz="0" w:space="0" w:color="auto"/>
                                        <w:bottom w:val="none" w:sz="0" w:space="0" w:color="auto"/>
                                        <w:right w:val="none" w:sz="0" w:space="0" w:color="auto"/>
                                      </w:divBdr>
                                      <w:divsChild>
                                        <w:div w:id="3631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8794615">
          <w:marLeft w:val="0"/>
          <w:marRight w:val="0"/>
          <w:marTop w:val="0"/>
          <w:marBottom w:val="0"/>
          <w:divBdr>
            <w:top w:val="none" w:sz="0" w:space="0" w:color="auto"/>
            <w:left w:val="none" w:sz="0" w:space="0" w:color="auto"/>
            <w:bottom w:val="none" w:sz="0" w:space="0" w:color="auto"/>
            <w:right w:val="none" w:sz="0" w:space="0" w:color="auto"/>
          </w:divBdr>
          <w:divsChild>
            <w:div w:id="1351103662">
              <w:marLeft w:val="0"/>
              <w:marRight w:val="0"/>
              <w:marTop w:val="0"/>
              <w:marBottom w:val="0"/>
              <w:divBdr>
                <w:top w:val="none" w:sz="0" w:space="0" w:color="auto"/>
                <w:left w:val="none" w:sz="0" w:space="0" w:color="auto"/>
                <w:bottom w:val="none" w:sz="0" w:space="0" w:color="auto"/>
                <w:right w:val="none" w:sz="0" w:space="0" w:color="auto"/>
              </w:divBdr>
              <w:divsChild>
                <w:div w:id="157163274">
                  <w:marLeft w:val="0"/>
                  <w:marRight w:val="0"/>
                  <w:marTop w:val="0"/>
                  <w:marBottom w:val="0"/>
                  <w:divBdr>
                    <w:top w:val="none" w:sz="0" w:space="0" w:color="auto"/>
                    <w:left w:val="none" w:sz="0" w:space="0" w:color="auto"/>
                    <w:bottom w:val="none" w:sz="0" w:space="0" w:color="auto"/>
                    <w:right w:val="none" w:sz="0" w:space="0" w:color="auto"/>
                  </w:divBdr>
                  <w:divsChild>
                    <w:div w:id="1870071782">
                      <w:marLeft w:val="0"/>
                      <w:marRight w:val="0"/>
                      <w:marTop w:val="0"/>
                      <w:marBottom w:val="0"/>
                      <w:divBdr>
                        <w:top w:val="none" w:sz="0" w:space="0" w:color="auto"/>
                        <w:left w:val="none" w:sz="0" w:space="0" w:color="auto"/>
                        <w:bottom w:val="none" w:sz="0" w:space="0" w:color="auto"/>
                        <w:right w:val="none" w:sz="0" w:space="0" w:color="auto"/>
                      </w:divBdr>
                      <w:divsChild>
                        <w:div w:id="2138597236">
                          <w:marLeft w:val="0"/>
                          <w:marRight w:val="0"/>
                          <w:marTop w:val="0"/>
                          <w:marBottom w:val="0"/>
                          <w:divBdr>
                            <w:top w:val="none" w:sz="0" w:space="0" w:color="auto"/>
                            <w:left w:val="none" w:sz="0" w:space="0" w:color="auto"/>
                            <w:bottom w:val="none" w:sz="0" w:space="0" w:color="auto"/>
                            <w:right w:val="none" w:sz="0" w:space="0" w:color="auto"/>
                          </w:divBdr>
                          <w:divsChild>
                            <w:div w:id="78258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361465990">
                              <w:marLeft w:val="0"/>
                              <w:marRight w:val="0"/>
                              <w:marTop w:val="0"/>
                              <w:marBottom w:val="0"/>
                              <w:divBdr>
                                <w:top w:val="none" w:sz="0" w:space="0" w:color="auto"/>
                                <w:left w:val="none" w:sz="0" w:space="0" w:color="auto"/>
                                <w:bottom w:val="none" w:sz="0" w:space="0" w:color="auto"/>
                                <w:right w:val="none" w:sz="0" w:space="0" w:color="auto"/>
                              </w:divBdr>
                              <w:divsChild>
                                <w:div w:id="148350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372362">
          <w:marLeft w:val="0"/>
          <w:marRight w:val="0"/>
          <w:marTop w:val="0"/>
          <w:marBottom w:val="0"/>
          <w:divBdr>
            <w:top w:val="none" w:sz="0" w:space="0" w:color="auto"/>
            <w:left w:val="none" w:sz="0" w:space="0" w:color="auto"/>
            <w:bottom w:val="none" w:sz="0" w:space="0" w:color="auto"/>
            <w:right w:val="none" w:sz="0" w:space="0" w:color="auto"/>
          </w:divBdr>
          <w:divsChild>
            <w:div w:id="1498228896">
              <w:marLeft w:val="0"/>
              <w:marRight w:val="0"/>
              <w:marTop w:val="0"/>
              <w:marBottom w:val="0"/>
              <w:divBdr>
                <w:top w:val="none" w:sz="0" w:space="0" w:color="auto"/>
                <w:left w:val="none" w:sz="0" w:space="0" w:color="auto"/>
                <w:bottom w:val="none" w:sz="0" w:space="0" w:color="auto"/>
                <w:right w:val="none" w:sz="0" w:space="0" w:color="auto"/>
              </w:divBdr>
            </w:div>
          </w:divsChild>
        </w:div>
        <w:div w:id="36204410">
          <w:marLeft w:val="0"/>
          <w:marRight w:val="0"/>
          <w:marTop w:val="0"/>
          <w:marBottom w:val="0"/>
          <w:divBdr>
            <w:top w:val="none" w:sz="0" w:space="0" w:color="auto"/>
            <w:left w:val="none" w:sz="0" w:space="0" w:color="auto"/>
            <w:bottom w:val="none" w:sz="0" w:space="0" w:color="auto"/>
            <w:right w:val="none" w:sz="0" w:space="0" w:color="auto"/>
          </w:divBdr>
          <w:divsChild>
            <w:div w:id="1952082841">
              <w:marLeft w:val="0"/>
              <w:marRight w:val="0"/>
              <w:marTop w:val="0"/>
              <w:marBottom w:val="0"/>
              <w:divBdr>
                <w:top w:val="none" w:sz="0" w:space="0" w:color="auto"/>
                <w:left w:val="none" w:sz="0" w:space="0" w:color="auto"/>
                <w:bottom w:val="none" w:sz="0" w:space="0" w:color="auto"/>
                <w:right w:val="none" w:sz="0" w:space="0" w:color="auto"/>
              </w:divBdr>
              <w:divsChild>
                <w:div w:id="1079249703">
                  <w:marLeft w:val="0"/>
                  <w:marRight w:val="0"/>
                  <w:marTop w:val="0"/>
                  <w:marBottom w:val="0"/>
                  <w:divBdr>
                    <w:top w:val="none" w:sz="0" w:space="0" w:color="auto"/>
                    <w:left w:val="none" w:sz="0" w:space="0" w:color="auto"/>
                    <w:bottom w:val="none" w:sz="0" w:space="0" w:color="auto"/>
                    <w:right w:val="none" w:sz="0" w:space="0" w:color="auto"/>
                  </w:divBdr>
                  <w:divsChild>
                    <w:div w:id="1447849056">
                      <w:marLeft w:val="0"/>
                      <w:marRight w:val="0"/>
                      <w:marTop w:val="0"/>
                      <w:marBottom w:val="0"/>
                      <w:divBdr>
                        <w:top w:val="none" w:sz="0" w:space="0" w:color="auto"/>
                        <w:left w:val="none" w:sz="0" w:space="0" w:color="auto"/>
                        <w:bottom w:val="none" w:sz="0" w:space="0" w:color="auto"/>
                        <w:right w:val="none" w:sz="0" w:space="0" w:color="auto"/>
                      </w:divBdr>
                      <w:divsChild>
                        <w:div w:id="679939830">
                          <w:blockQuote w:val="1"/>
                          <w:marLeft w:val="720"/>
                          <w:marRight w:val="720"/>
                          <w:marTop w:val="100"/>
                          <w:marBottom w:val="100"/>
                          <w:divBdr>
                            <w:top w:val="none" w:sz="0" w:space="0" w:color="auto"/>
                            <w:left w:val="none" w:sz="0" w:space="0" w:color="auto"/>
                            <w:bottom w:val="none" w:sz="0" w:space="0" w:color="auto"/>
                            <w:right w:val="none" w:sz="0" w:space="0" w:color="auto"/>
                          </w:divBdr>
                        </w:div>
                        <w:div w:id="90249591">
                          <w:blockQuote w:val="1"/>
                          <w:marLeft w:val="720"/>
                          <w:marRight w:val="720"/>
                          <w:marTop w:val="100"/>
                          <w:marBottom w:val="100"/>
                          <w:divBdr>
                            <w:top w:val="none" w:sz="0" w:space="0" w:color="auto"/>
                            <w:left w:val="none" w:sz="0" w:space="0" w:color="auto"/>
                            <w:bottom w:val="none" w:sz="0" w:space="0" w:color="auto"/>
                            <w:right w:val="none" w:sz="0" w:space="0" w:color="auto"/>
                          </w:divBdr>
                        </w:div>
                        <w:div w:id="2098498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90340870">
          <w:marLeft w:val="0"/>
          <w:marRight w:val="0"/>
          <w:marTop w:val="0"/>
          <w:marBottom w:val="0"/>
          <w:divBdr>
            <w:top w:val="none" w:sz="0" w:space="0" w:color="auto"/>
            <w:left w:val="none" w:sz="0" w:space="0" w:color="auto"/>
            <w:bottom w:val="none" w:sz="0" w:space="0" w:color="auto"/>
            <w:right w:val="none" w:sz="0" w:space="0" w:color="auto"/>
          </w:divBdr>
          <w:divsChild>
            <w:div w:id="893390225">
              <w:marLeft w:val="0"/>
              <w:marRight w:val="0"/>
              <w:marTop w:val="0"/>
              <w:marBottom w:val="0"/>
              <w:divBdr>
                <w:top w:val="none" w:sz="0" w:space="0" w:color="auto"/>
                <w:left w:val="none" w:sz="0" w:space="0" w:color="auto"/>
                <w:bottom w:val="none" w:sz="0" w:space="0" w:color="auto"/>
                <w:right w:val="none" w:sz="0" w:space="0" w:color="auto"/>
              </w:divBdr>
              <w:divsChild>
                <w:div w:id="1244486777">
                  <w:marLeft w:val="0"/>
                  <w:marRight w:val="0"/>
                  <w:marTop w:val="0"/>
                  <w:marBottom w:val="0"/>
                  <w:divBdr>
                    <w:top w:val="none" w:sz="0" w:space="0" w:color="auto"/>
                    <w:left w:val="none" w:sz="0" w:space="0" w:color="auto"/>
                    <w:bottom w:val="none" w:sz="0" w:space="0" w:color="auto"/>
                    <w:right w:val="none" w:sz="0" w:space="0" w:color="auto"/>
                  </w:divBdr>
                  <w:divsChild>
                    <w:div w:id="2039039860">
                      <w:marLeft w:val="0"/>
                      <w:marRight w:val="0"/>
                      <w:marTop w:val="0"/>
                      <w:marBottom w:val="0"/>
                      <w:divBdr>
                        <w:top w:val="none" w:sz="0" w:space="0" w:color="auto"/>
                        <w:left w:val="none" w:sz="0" w:space="0" w:color="auto"/>
                        <w:bottom w:val="none" w:sz="0" w:space="0" w:color="auto"/>
                        <w:right w:val="none" w:sz="0" w:space="0" w:color="auto"/>
                      </w:divBdr>
                      <w:divsChild>
                        <w:div w:id="167058193">
                          <w:marLeft w:val="0"/>
                          <w:marRight w:val="0"/>
                          <w:marTop w:val="0"/>
                          <w:marBottom w:val="0"/>
                          <w:divBdr>
                            <w:top w:val="none" w:sz="0" w:space="0" w:color="auto"/>
                            <w:left w:val="none" w:sz="0" w:space="0" w:color="auto"/>
                            <w:bottom w:val="none" w:sz="0" w:space="0" w:color="auto"/>
                            <w:right w:val="none" w:sz="0" w:space="0" w:color="auto"/>
                          </w:divBdr>
                          <w:divsChild>
                            <w:div w:id="861162905">
                              <w:marLeft w:val="0"/>
                              <w:marRight w:val="0"/>
                              <w:marTop w:val="0"/>
                              <w:marBottom w:val="0"/>
                              <w:divBdr>
                                <w:top w:val="none" w:sz="0" w:space="0" w:color="auto"/>
                                <w:left w:val="none" w:sz="0" w:space="0" w:color="auto"/>
                                <w:bottom w:val="none" w:sz="0" w:space="0" w:color="auto"/>
                                <w:right w:val="none" w:sz="0" w:space="0" w:color="auto"/>
                              </w:divBdr>
                              <w:divsChild>
                                <w:div w:id="2089888946">
                                  <w:marLeft w:val="0"/>
                                  <w:marRight w:val="0"/>
                                  <w:marTop w:val="0"/>
                                  <w:marBottom w:val="0"/>
                                  <w:divBdr>
                                    <w:top w:val="none" w:sz="0" w:space="0" w:color="auto"/>
                                    <w:left w:val="none" w:sz="0" w:space="0" w:color="auto"/>
                                    <w:bottom w:val="none" w:sz="0" w:space="0" w:color="auto"/>
                                    <w:right w:val="none" w:sz="0" w:space="0" w:color="auto"/>
                                  </w:divBdr>
                                  <w:divsChild>
                                    <w:div w:id="1729301214">
                                      <w:marLeft w:val="0"/>
                                      <w:marRight w:val="0"/>
                                      <w:marTop w:val="0"/>
                                      <w:marBottom w:val="0"/>
                                      <w:divBdr>
                                        <w:top w:val="none" w:sz="0" w:space="0" w:color="auto"/>
                                        <w:left w:val="none" w:sz="0" w:space="0" w:color="auto"/>
                                        <w:bottom w:val="none" w:sz="0" w:space="0" w:color="auto"/>
                                        <w:right w:val="none" w:sz="0" w:space="0" w:color="auto"/>
                                      </w:divBdr>
                                      <w:divsChild>
                                        <w:div w:id="97649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2323713">
          <w:marLeft w:val="0"/>
          <w:marRight w:val="0"/>
          <w:marTop w:val="0"/>
          <w:marBottom w:val="0"/>
          <w:divBdr>
            <w:top w:val="none" w:sz="0" w:space="0" w:color="auto"/>
            <w:left w:val="none" w:sz="0" w:space="0" w:color="auto"/>
            <w:bottom w:val="none" w:sz="0" w:space="0" w:color="auto"/>
            <w:right w:val="none" w:sz="0" w:space="0" w:color="auto"/>
          </w:divBdr>
          <w:divsChild>
            <w:div w:id="779108817">
              <w:marLeft w:val="0"/>
              <w:marRight w:val="0"/>
              <w:marTop w:val="0"/>
              <w:marBottom w:val="0"/>
              <w:divBdr>
                <w:top w:val="none" w:sz="0" w:space="0" w:color="auto"/>
                <w:left w:val="none" w:sz="0" w:space="0" w:color="auto"/>
                <w:bottom w:val="none" w:sz="0" w:space="0" w:color="auto"/>
                <w:right w:val="none" w:sz="0" w:space="0" w:color="auto"/>
              </w:divBdr>
              <w:divsChild>
                <w:div w:id="1330405764">
                  <w:marLeft w:val="0"/>
                  <w:marRight w:val="0"/>
                  <w:marTop w:val="0"/>
                  <w:marBottom w:val="0"/>
                  <w:divBdr>
                    <w:top w:val="none" w:sz="0" w:space="0" w:color="auto"/>
                    <w:left w:val="none" w:sz="0" w:space="0" w:color="auto"/>
                    <w:bottom w:val="none" w:sz="0" w:space="0" w:color="auto"/>
                    <w:right w:val="none" w:sz="0" w:space="0" w:color="auto"/>
                  </w:divBdr>
                  <w:divsChild>
                    <w:div w:id="55394003">
                      <w:marLeft w:val="0"/>
                      <w:marRight w:val="0"/>
                      <w:marTop w:val="0"/>
                      <w:marBottom w:val="0"/>
                      <w:divBdr>
                        <w:top w:val="none" w:sz="0" w:space="0" w:color="auto"/>
                        <w:left w:val="none" w:sz="0" w:space="0" w:color="auto"/>
                        <w:bottom w:val="none" w:sz="0" w:space="0" w:color="auto"/>
                        <w:right w:val="none" w:sz="0" w:space="0" w:color="auto"/>
                      </w:divBdr>
                      <w:divsChild>
                        <w:div w:id="1851603815">
                          <w:marLeft w:val="0"/>
                          <w:marRight w:val="0"/>
                          <w:marTop w:val="0"/>
                          <w:marBottom w:val="0"/>
                          <w:divBdr>
                            <w:top w:val="none" w:sz="0" w:space="0" w:color="auto"/>
                            <w:left w:val="none" w:sz="0" w:space="0" w:color="auto"/>
                            <w:bottom w:val="none" w:sz="0" w:space="0" w:color="auto"/>
                            <w:right w:val="none" w:sz="0" w:space="0" w:color="auto"/>
                          </w:divBdr>
                          <w:divsChild>
                            <w:div w:id="2141068316">
                              <w:blockQuote w:val="1"/>
                              <w:marLeft w:val="720"/>
                              <w:marRight w:val="720"/>
                              <w:marTop w:val="100"/>
                              <w:marBottom w:val="100"/>
                              <w:divBdr>
                                <w:top w:val="none" w:sz="0" w:space="0" w:color="auto"/>
                                <w:left w:val="none" w:sz="0" w:space="0" w:color="auto"/>
                                <w:bottom w:val="none" w:sz="0" w:space="0" w:color="auto"/>
                                <w:right w:val="none" w:sz="0" w:space="0" w:color="auto"/>
                              </w:divBdr>
                            </w:div>
                            <w:div w:id="1415393063">
                              <w:marLeft w:val="0"/>
                              <w:marRight w:val="0"/>
                              <w:marTop w:val="0"/>
                              <w:marBottom w:val="0"/>
                              <w:divBdr>
                                <w:top w:val="none" w:sz="0" w:space="0" w:color="auto"/>
                                <w:left w:val="none" w:sz="0" w:space="0" w:color="auto"/>
                                <w:bottom w:val="none" w:sz="0" w:space="0" w:color="auto"/>
                                <w:right w:val="none" w:sz="0" w:space="0" w:color="auto"/>
                              </w:divBdr>
                              <w:divsChild>
                                <w:div w:id="43440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851999">
          <w:marLeft w:val="0"/>
          <w:marRight w:val="0"/>
          <w:marTop w:val="0"/>
          <w:marBottom w:val="0"/>
          <w:divBdr>
            <w:top w:val="none" w:sz="0" w:space="0" w:color="auto"/>
            <w:left w:val="none" w:sz="0" w:space="0" w:color="auto"/>
            <w:bottom w:val="none" w:sz="0" w:space="0" w:color="auto"/>
            <w:right w:val="none" w:sz="0" w:space="0" w:color="auto"/>
          </w:divBdr>
          <w:divsChild>
            <w:div w:id="1147282244">
              <w:marLeft w:val="0"/>
              <w:marRight w:val="0"/>
              <w:marTop w:val="0"/>
              <w:marBottom w:val="0"/>
              <w:divBdr>
                <w:top w:val="none" w:sz="0" w:space="0" w:color="auto"/>
                <w:left w:val="none" w:sz="0" w:space="0" w:color="auto"/>
                <w:bottom w:val="none" w:sz="0" w:space="0" w:color="auto"/>
                <w:right w:val="none" w:sz="0" w:space="0" w:color="auto"/>
              </w:divBdr>
              <w:divsChild>
                <w:div w:id="362681284">
                  <w:marLeft w:val="0"/>
                  <w:marRight w:val="0"/>
                  <w:marTop w:val="0"/>
                  <w:marBottom w:val="0"/>
                  <w:divBdr>
                    <w:top w:val="none" w:sz="0" w:space="0" w:color="auto"/>
                    <w:left w:val="none" w:sz="0" w:space="0" w:color="auto"/>
                    <w:bottom w:val="none" w:sz="0" w:space="0" w:color="auto"/>
                    <w:right w:val="none" w:sz="0" w:space="0" w:color="auto"/>
                  </w:divBdr>
                  <w:divsChild>
                    <w:div w:id="1513253716">
                      <w:marLeft w:val="0"/>
                      <w:marRight w:val="0"/>
                      <w:marTop w:val="0"/>
                      <w:marBottom w:val="0"/>
                      <w:divBdr>
                        <w:top w:val="none" w:sz="0" w:space="0" w:color="auto"/>
                        <w:left w:val="none" w:sz="0" w:space="0" w:color="auto"/>
                        <w:bottom w:val="none" w:sz="0" w:space="0" w:color="auto"/>
                        <w:right w:val="none" w:sz="0" w:space="0" w:color="auto"/>
                      </w:divBdr>
                      <w:divsChild>
                        <w:div w:id="571358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8724960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186097721">
          <w:marLeft w:val="0"/>
          <w:marRight w:val="0"/>
          <w:marTop w:val="0"/>
          <w:marBottom w:val="0"/>
          <w:divBdr>
            <w:top w:val="none" w:sz="0" w:space="0" w:color="auto"/>
            <w:left w:val="none" w:sz="0" w:space="0" w:color="auto"/>
            <w:bottom w:val="none" w:sz="0" w:space="0" w:color="auto"/>
            <w:right w:val="none" w:sz="0" w:space="0" w:color="auto"/>
          </w:divBdr>
          <w:divsChild>
            <w:div w:id="1134448444">
              <w:marLeft w:val="0"/>
              <w:marRight w:val="0"/>
              <w:marTop w:val="0"/>
              <w:marBottom w:val="0"/>
              <w:divBdr>
                <w:top w:val="none" w:sz="0" w:space="0" w:color="auto"/>
                <w:left w:val="none" w:sz="0" w:space="0" w:color="auto"/>
                <w:bottom w:val="none" w:sz="0" w:space="0" w:color="auto"/>
                <w:right w:val="none" w:sz="0" w:space="0" w:color="auto"/>
              </w:divBdr>
              <w:divsChild>
                <w:div w:id="1968704598">
                  <w:marLeft w:val="0"/>
                  <w:marRight w:val="0"/>
                  <w:marTop w:val="0"/>
                  <w:marBottom w:val="0"/>
                  <w:divBdr>
                    <w:top w:val="none" w:sz="0" w:space="0" w:color="auto"/>
                    <w:left w:val="none" w:sz="0" w:space="0" w:color="auto"/>
                    <w:bottom w:val="none" w:sz="0" w:space="0" w:color="auto"/>
                    <w:right w:val="none" w:sz="0" w:space="0" w:color="auto"/>
                  </w:divBdr>
                  <w:divsChild>
                    <w:div w:id="1121538534">
                      <w:marLeft w:val="0"/>
                      <w:marRight w:val="0"/>
                      <w:marTop w:val="0"/>
                      <w:marBottom w:val="0"/>
                      <w:divBdr>
                        <w:top w:val="none" w:sz="0" w:space="0" w:color="auto"/>
                        <w:left w:val="none" w:sz="0" w:space="0" w:color="auto"/>
                        <w:bottom w:val="none" w:sz="0" w:space="0" w:color="auto"/>
                        <w:right w:val="none" w:sz="0" w:space="0" w:color="auto"/>
                      </w:divBdr>
                      <w:divsChild>
                        <w:div w:id="1867713699">
                          <w:marLeft w:val="0"/>
                          <w:marRight w:val="0"/>
                          <w:marTop w:val="0"/>
                          <w:marBottom w:val="0"/>
                          <w:divBdr>
                            <w:top w:val="none" w:sz="0" w:space="0" w:color="auto"/>
                            <w:left w:val="none" w:sz="0" w:space="0" w:color="auto"/>
                            <w:bottom w:val="none" w:sz="0" w:space="0" w:color="auto"/>
                            <w:right w:val="none" w:sz="0" w:space="0" w:color="auto"/>
                          </w:divBdr>
                          <w:divsChild>
                            <w:div w:id="2095741259">
                              <w:marLeft w:val="0"/>
                              <w:marRight w:val="0"/>
                              <w:marTop w:val="0"/>
                              <w:marBottom w:val="0"/>
                              <w:divBdr>
                                <w:top w:val="none" w:sz="0" w:space="0" w:color="auto"/>
                                <w:left w:val="none" w:sz="0" w:space="0" w:color="auto"/>
                                <w:bottom w:val="none" w:sz="0" w:space="0" w:color="auto"/>
                                <w:right w:val="none" w:sz="0" w:space="0" w:color="auto"/>
                              </w:divBdr>
                              <w:divsChild>
                                <w:div w:id="682047575">
                                  <w:marLeft w:val="0"/>
                                  <w:marRight w:val="0"/>
                                  <w:marTop w:val="0"/>
                                  <w:marBottom w:val="0"/>
                                  <w:divBdr>
                                    <w:top w:val="none" w:sz="0" w:space="0" w:color="auto"/>
                                    <w:left w:val="none" w:sz="0" w:space="0" w:color="auto"/>
                                    <w:bottom w:val="none" w:sz="0" w:space="0" w:color="auto"/>
                                    <w:right w:val="none" w:sz="0" w:space="0" w:color="auto"/>
                                  </w:divBdr>
                                  <w:divsChild>
                                    <w:div w:id="1365865191">
                                      <w:marLeft w:val="0"/>
                                      <w:marRight w:val="0"/>
                                      <w:marTop w:val="0"/>
                                      <w:marBottom w:val="0"/>
                                      <w:divBdr>
                                        <w:top w:val="none" w:sz="0" w:space="0" w:color="auto"/>
                                        <w:left w:val="none" w:sz="0" w:space="0" w:color="auto"/>
                                        <w:bottom w:val="none" w:sz="0" w:space="0" w:color="auto"/>
                                        <w:right w:val="none" w:sz="0" w:space="0" w:color="auto"/>
                                      </w:divBdr>
                                      <w:divsChild>
                                        <w:div w:id="14027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618657">
          <w:marLeft w:val="0"/>
          <w:marRight w:val="0"/>
          <w:marTop w:val="0"/>
          <w:marBottom w:val="0"/>
          <w:divBdr>
            <w:top w:val="none" w:sz="0" w:space="0" w:color="auto"/>
            <w:left w:val="none" w:sz="0" w:space="0" w:color="auto"/>
            <w:bottom w:val="none" w:sz="0" w:space="0" w:color="auto"/>
            <w:right w:val="none" w:sz="0" w:space="0" w:color="auto"/>
          </w:divBdr>
          <w:divsChild>
            <w:div w:id="1259018331">
              <w:marLeft w:val="0"/>
              <w:marRight w:val="0"/>
              <w:marTop w:val="0"/>
              <w:marBottom w:val="0"/>
              <w:divBdr>
                <w:top w:val="none" w:sz="0" w:space="0" w:color="auto"/>
                <w:left w:val="none" w:sz="0" w:space="0" w:color="auto"/>
                <w:bottom w:val="none" w:sz="0" w:space="0" w:color="auto"/>
                <w:right w:val="none" w:sz="0" w:space="0" w:color="auto"/>
              </w:divBdr>
              <w:divsChild>
                <w:div w:id="1108041149">
                  <w:marLeft w:val="0"/>
                  <w:marRight w:val="0"/>
                  <w:marTop w:val="0"/>
                  <w:marBottom w:val="0"/>
                  <w:divBdr>
                    <w:top w:val="none" w:sz="0" w:space="0" w:color="auto"/>
                    <w:left w:val="none" w:sz="0" w:space="0" w:color="auto"/>
                    <w:bottom w:val="none" w:sz="0" w:space="0" w:color="auto"/>
                    <w:right w:val="none" w:sz="0" w:space="0" w:color="auto"/>
                  </w:divBdr>
                  <w:divsChild>
                    <w:div w:id="674578091">
                      <w:marLeft w:val="0"/>
                      <w:marRight w:val="0"/>
                      <w:marTop w:val="0"/>
                      <w:marBottom w:val="0"/>
                      <w:divBdr>
                        <w:top w:val="none" w:sz="0" w:space="0" w:color="auto"/>
                        <w:left w:val="none" w:sz="0" w:space="0" w:color="auto"/>
                        <w:bottom w:val="none" w:sz="0" w:space="0" w:color="auto"/>
                        <w:right w:val="none" w:sz="0" w:space="0" w:color="auto"/>
                      </w:divBdr>
                      <w:divsChild>
                        <w:div w:id="625508302">
                          <w:marLeft w:val="0"/>
                          <w:marRight w:val="0"/>
                          <w:marTop w:val="0"/>
                          <w:marBottom w:val="0"/>
                          <w:divBdr>
                            <w:top w:val="none" w:sz="0" w:space="0" w:color="auto"/>
                            <w:left w:val="none" w:sz="0" w:space="0" w:color="auto"/>
                            <w:bottom w:val="none" w:sz="0" w:space="0" w:color="auto"/>
                            <w:right w:val="none" w:sz="0" w:space="0" w:color="auto"/>
                          </w:divBdr>
                          <w:divsChild>
                            <w:div w:id="1148669318">
                              <w:marLeft w:val="0"/>
                              <w:marRight w:val="0"/>
                              <w:marTop w:val="0"/>
                              <w:marBottom w:val="0"/>
                              <w:divBdr>
                                <w:top w:val="none" w:sz="0" w:space="0" w:color="auto"/>
                                <w:left w:val="none" w:sz="0" w:space="0" w:color="auto"/>
                                <w:bottom w:val="none" w:sz="0" w:space="0" w:color="auto"/>
                                <w:right w:val="none" w:sz="0" w:space="0" w:color="auto"/>
                              </w:divBdr>
                              <w:divsChild>
                                <w:div w:id="154483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6988918">
          <w:marLeft w:val="0"/>
          <w:marRight w:val="0"/>
          <w:marTop w:val="0"/>
          <w:marBottom w:val="0"/>
          <w:divBdr>
            <w:top w:val="none" w:sz="0" w:space="0" w:color="auto"/>
            <w:left w:val="none" w:sz="0" w:space="0" w:color="auto"/>
            <w:bottom w:val="none" w:sz="0" w:space="0" w:color="auto"/>
            <w:right w:val="none" w:sz="0" w:space="0" w:color="auto"/>
          </w:divBdr>
          <w:divsChild>
            <w:div w:id="1094285297">
              <w:marLeft w:val="0"/>
              <w:marRight w:val="0"/>
              <w:marTop w:val="0"/>
              <w:marBottom w:val="0"/>
              <w:divBdr>
                <w:top w:val="none" w:sz="0" w:space="0" w:color="auto"/>
                <w:left w:val="none" w:sz="0" w:space="0" w:color="auto"/>
                <w:bottom w:val="none" w:sz="0" w:space="0" w:color="auto"/>
                <w:right w:val="none" w:sz="0" w:space="0" w:color="auto"/>
              </w:divBdr>
            </w:div>
          </w:divsChild>
        </w:div>
        <w:div w:id="392777099">
          <w:marLeft w:val="0"/>
          <w:marRight w:val="0"/>
          <w:marTop w:val="0"/>
          <w:marBottom w:val="0"/>
          <w:divBdr>
            <w:top w:val="none" w:sz="0" w:space="0" w:color="auto"/>
            <w:left w:val="none" w:sz="0" w:space="0" w:color="auto"/>
            <w:bottom w:val="none" w:sz="0" w:space="0" w:color="auto"/>
            <w:right w:val="none" w:sz="0" w:space="0" w:color="auto"/>
          </w:divBdr>
          <w:divsChild>
            <w:div w:id="490295839">
              <w:marLeft w:val="0"/>
              <w:marRight w:val="0"/>
              <w:marTop w:val="0"/>
              <w:marBottom w:val="0"/>
              <w:divBdr>
                <w:top w:val="none" w:sz="0" w:space="0" w:color="auto"/>
                <w:left w:val="none" w:sz="0" w:space="0" w:color="auto"/>
                <w:bottom w:val="none" w:sz="0" w:space="0" w:color="auto"/>
                <w:right w:val="none" w:sz="0" w:space="0" w:color="auto"/>
              </w:divBdr>
              <w:divsChild>
                <w:div w:id="607276091">
                  <w:marLeft w:val="0"/>
                  <w:marRight w:val="0"/>
                  <w:marTop w:val="0"/>
                  <w:marBottom w:val="0"/>
                  <w:divBdr>
                    <w:top w:val="none" w:sz="0" w:space="0" w:color="auto"/>
                    <w:left w:val="none" w:sz="0" w:space="0" w:color="auto"/>
                    <w:bottom w:val="none" w:sz="0" w:space="0" w:color="auto"/>
                    <w:right w:val="none" w:sz="0" w:space="0" w:color="auto"/>
                  </w:divBdr>
                  <w:divsChild>
                    <w:div w:id="179806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715519">
          <w:marLeft w:val="0"/>
          <w:marRight w:val="0"/>
          <w:marTop w:val="0"/>
          <w:marBottom w:val="0"/>
          <w:divBdr>
            <w:top w:val="none" w:sz="0" w:space="0" w:color="auto"/>
            <w:left w:val="none" w:sz="0" w:space="0" w:color="auto"/>
            <w:bottom w:val="none" w:sz="0" w:space="0" w:color="auto"/>
            <w:right w:val="none" w:sz="0" w:space="0" w:color="auto"/>
          </w:divBdr>
          <w:divsChild>
            <w:div w:id="2142964191">
              <w:marLeft w:val="0"/>
              <w:marRight w:val="0"/>
              <w:marTop w:val="0"/>
              <w:marBottom w:val="0"/>
              <w:divBdr>
                <w:top w:val="none" w:sz="0" w:space="0" w:color="auto"/>
                <w:left w:val="none" w:sz="0" w:space="0" w:color="auto"/>
                <w:bottom w:val="none" w:sz="0" w:space="0" w:color="auto"/>
                <w:right w:val="none" w:sz="0" w:space="0" w:color="auto"/>
              </w:divBdr>
              <w:divsChild>
                <w:div w:id="20712886">
                  <w:marLeft w:val="0"/>
                  <w:marRight w:val="0"/>
                  <w:marTop w:val="0"/>
                  <w:marBottom w:val="0"/>
                  <w:divBdr>
                    <w:top w:val="none" w:sz="0" w:space="0" w:color="auto"/>
                    <w:left w:val="none" w:sz="0" w:space="0" w:color="auto"/>
                    <w:bottom w:val="none" w:sz="0" w:space="0" w:color="auto"/>
                    <w:right w:val="none" w:sz="0" w:space="0" w:color="auto"/>
                  </w:divBdr>
                  <w:divsChild>
                    <w:div w:id="1998798786">
                      <w:marLeft w:val="0"/>
                      <w:marRight w:val="0"/>
                      <w:marTop w:val="0"/>
                      <w:marBottom w:val="0"/>
                      <w:divBdr>
                        <w:top w:val="none" w:sz="0" w:space="0" w:color="auto"/>
                        <w:left w:val="none" w:sz="0" w:space="0" w:color="auto"/>
                        <w:bottom w:val="none" w:sz="0" w:space="0" w:color="auto"/>
                        <w:right w:val="none" w:sz="0" w:space="0" w:color="auto"/>
                      </w:divBdr>
                      <w:divsChild>
                        <w:div w:id="1824467383">
                          <w:marLeft w:val="0"/>
                          <w:marRight w:val="0"/>
                          <w:marTop w:val="0"/>
                          <w:marBottom w:val="0"/>
                          <w:divBdr>
                            <w:top w:val="none" w:sz="0" w:space="0" w:color="auto"/>
                            <w:left w:val="none" w:sz="0" w:space="0" w:color="auto"/>
                            <w:bottom w:val="none" w:sz="0" w:space="0" w:color="auto"/>
                            <w:right w:val="none" w:sz="0" w:space="0" w:color="auto"/>
                          </w:divBdr>
                          <w:divsChild>
                            <w:div w:id="1956133067">
                              <w:marLeft w:val="0"/>
                              <w:marRight w:val="0"/>
                              <w:marTop w:val="0"/>
                              <w:marBottom w:val="0"/>
                              <w:divBdr>
                                <w:top w:val="none" w:sz="0" w:space="0" w:color="auto"/>
                                <w:left w:val="none" w:sz="0" w:space="0" w:color="auto"/>
                                <w:bottom w:val="none" w:sz="0" w:space="0" w:color="auto"/>
                                <w:right w:val="none" w:sz="0" w:space="0" w:color="auto"/>
                              </w:divBdr>
                              <w:divsChild>
                                <w:div w:id="1322195819">
                                  <w:marLeft w:val="0"/>
                                  <w:marRight w:val="0"/>
                                  <w:marTop w:val="0"/>
                                  <w:marBottom w:val="0"/>
                                  <w:divBdr>
                                    <w:top w:val="none" w:sz="0" w:space="0" w:color="auto"/>
                                    <w:left w:val="none" w:sz="0" w:space="0" w:color="auto"/>
                                    <w:bottom w:val="none" w:sz="0" w:space="0" w:color="auto"/>
                                    <w:right w:val="none" w:sz="0" w:space="0" w:color="auto"/>
                                  </w:divBdr>
                                  <w:divsChild>
                                    <w:div w:id="1896089819">
                                      <w:marLeft w:val="0"/>
                                      <w:marRight w:val="0"/>
                                      <w:marTop w:val="0"/>
                                      <w:marBottom w:val="0"/>
                                      <w:divBdr>
                                        <w:top w:val="none" w:sz="0" w:space="0" w:color="auto"/>
                                        <w:left w:val="none" w:sz="0" w:space="0" w:color="auto"/>
                                        <w:bottom w:val="none" w:sz="0" w:space="0" w:color="auto"/>
                                        <w:right w:val="none" w:sz="0" w:space="0" w:color="auto"/>
                                      </w:divBdr>
                                      <w:divsChild>
                                        <w:div w:id="199217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2337733">
          <w:marLeft w:val="0"/>
          <w:marRight w:val="0"/>
          <w:marTop w:val="0"/>
          <w:marBottom w:val="0"/>
          <w:divBdr>
            <w:top w:val="none" w:sz="0" w:space="0" w:color="auto"/>
            <w:left w:val="none" w:sz="0" w:space="0" w:color="auto"/>
            <w:bottom w:val="none" w:sz="0" w:space="0" w:color="auto"/>
            <w:right w:val="none" w:sz="0" w:space="0" w:color="auto"/>
          </w:divBdr>
          <w:divsChild>
            <w:div w:id="998925476">
              <w:marLeft w:val="0"/>
              <w:marRight w:val="0"/>
              <w:marTop w:val="0"/>
              <w:marBottom w:val="0"/>
              <w:divBdr>
                <w:top w:val="none" w:sz="0" w:space="0" w:color="auto"/>
                <w:left w:val="none" w:sz="0" w:space="0" w:color="auto"/>
                <w:bottom w:val="none" w:sz="0" w:space="0" w:color="auto"/>
                <w:right w:val="none" w:sz="0" w:space="0" w:color="auto"/>
              </w:divBdr>
              <w:divsChild>
                <w:div w:id="1726640177">
                  <w:marLeft w:val="0"/>
                  <w:marRight w:val="0"/>
                  <w:marTop w:val="0"/>
                  <w:marBottom w:val="0"/>
                  <w:divBdr>
                    <w:top w:val="none" w:sz="0" w:space="0" w:color="auto"/>
                    <w:left w:val="none" w:sz="0" w:space="0" w:color="auto"/>
                    <w:bottom w:val="none" w:sz="0" w:space="0" w:color="auto"/>
                    <w:right w:val="none" w:sz="0" w:space="0" w:color="auto"/>
                  </w:divBdr>
                  <w:divsChild>
                    <w:div w:id="422918414">
                      <w:marLeft w:val="0"/>
                      <w:marRight w:val="0"/>
                      <w:marTop w:val="0"/>
                      <w:marBottom w:val="0"/>
                      <w:divBdr>
                        <w:top w:val="none" w:sz="0" w:space="0" w:color="auto"/>
                        <w:left w:val="none" w:sz="0" w:space="0" w:color="auto"/>
                        <w:bottom w:val="none" w:sz="0" w:space="0" w:color="auto"/>
                        <w:right w:val="none" w:sz="0" w:space="0" w:color="auto"/>
                      </w:divBdr>
                      <w:divsChild>
                        <w:div w:id="708454293">
                          <w:marLeft w:val="0"/>
                          <w:marRight w:val="0"/>
                          <w:marTop w:val="0"/>
                          <w:marBottom w:val="0"/>
                          <w:divBdr>
                            <w:top w:val="none" w:sz="0" w:space="0" w:color="auto"/>
                            <w:left w:val="none" w:sz="0" w:space="0" w:color="auto"/>
                            <w:bottom w:val="none" w:sz="0" w:space="0" w:color="auto"/>
                            <w:right w:val="none" w:sz="0" w:space="0" w:color="auto"/>
                          </w:divBdr>
                          <w:divsChild>
                            <w:div w:id="1146509643">
                              <w:marLeft w:val="0"/>
                              <w:marRight w:val="0"/>
                              <w:marTop w:val="0"/>
                              <w:marBottom w:val="0"/>
                              <w:divBdr>
                                <w:top w:val="none" w:sz="0" w:space="0" w:color="auto"/>
                                <w:left w:val="none" w:sz="0" w:space="0" w:color="auto"/>
                                <w:bottom w:val="none" w:sz="0" w:space="0" w:color="auto"/>
                                <w:right w:val="none" w:sz="0" w:space="0" w:color="auto"/>
                              </w:divBdr>
                              <w:divsChild>
                                <w:div w:id="92577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441826">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524449">
          <w:marLeft w:val="0"/>
          <w:marRight w:val="0"/>
          <w:marTop w:val="0"/>
          <w:marBottom w:val="0"/>
          <w:divBdr>
            <w:top w:val="none" w:sz="0" w:space="0" w:color="auto"/>
            <w:left w:val="none" w:sz="0" w:space="0" w:color="auto"/>
            <w:bottom w:val="none" w:sz="0" w:space="0" w:color="auto"/>
            <w:right w:val="none" w:sz="0" w:space="0" w:color="auto"/>
          </w:divBdr>
          <w:divsChild>
            <w:div w:id="1823161821">
              <w:marLeft w:val="0"/>
              <w:marRight w:val="0"/>
              <w:marTop w:val="0"/>
              <w:marBottom w:val="0"/>
              <w:divBdr>
                <w:top w:val="none" w:sz="0" w:space="0" w:color="auto"/>
                <w:left w:val="none" w:sz="0" w:space="0" w:color="auto"/>
                <w:bottom w:val="none" w:sz="0" w:space="0" w:color="auto"/>
                <w:right w:val="none" w:sz="0" w:space="0" w:color="auto"/>
              </w:divBdr>
            </w:div>
          </w:divsChild>
        </w:div>
        <w:div w:id="422649475">
          <w:marLeft w:val="0"/>
          <w:marRight w:val="0"/>
          <w:marTop w:val="0"/>
          <w:marBottom w:val="0"/>
          <w:divBdr>
            <w:top w:val="none" w:sz="0" w:space="0" w:color="auto"/>
            <w:left w:val="none" w:sz="0" w:space="0" w:color="auto"/>
            <w:bottom w:val="none" w:sz="0" w:space="0" w:color="auto"/>
            <w:right w:val="none" w:sz="0" w:space="0" w:color="auto"/>
          </w:divBdr>
          <w:divsChild>
            <w:div w:id="1655331667">
              <w:marLeft w:val="0"/>
              <w:marRight w:val="0"/>
              <w:marTop w:val="0"/>
              <w:marBottom w:val="0"/>
              <w:divBdr>
                <w:top w:val="none" w:sz="0" w:space="0" w:color="auto"/>
                <w:left w:val="none" w:sz="0" w:space="0" w:color="auto"/>
                <w:bottom w:val="none" w:sz="0" w:space="0" w:color="auto"/>
                <w:right w:val="none" w:sz="0" w:space="0" w:color="auto"/>
              </w:divBdr>
            </w:div>
          </w:divsChild>
        </w:div>
        <w:div w:id="493574987">
          <w:marLeft w:val="0"/>
          <w:marRight w:val="0"/>
          <w:marTop w:val="0"/>
          <w:marBottom w:val="0"/>
          <w:divBdr>
            <w:top w:val="none" w:sz="0" w:space="0" w:color="auto"/>
            <w:left w:val="none" w:sz="0" w:space="0" w:color="auto"/>
            <w:bottom w:val="none" w:sz="0" w:space="0" w:color="auto"/>
            <w:right w:val="none" w:sz="0" w:space="0" w:color="auto"/>
          </w:divBdr>
          <w:divsChild>
            <w:div w:id="1893036121">
              <w:marLeft w:val="0"/>
              <w:marRight w:val="0"/>
              <w:marTop w:val="0"/>
              <w:marBottom w:val="0"/>
              <w:divBdr>
                <w:top w:val="none" w:sz="0" w:space="0" w:color="auto"/>
                <w:left w:val="none" w:sz="0" w:space="0" w:color="auto"/>
                <w:bottom w:val="none" w:sz="0" w:space="0" w:color="auto"/>
                <w:right w:val="none" w:sz="0" w:space="0" w:color="auto"/>
              </w:divBdr>
              <w:divsChild>
                <w:div w:id="930358314">
                  <w:marLeft w:val="0"/>
                  <w:marRight w:val="0"/>
                  <w:marTop w:val="0"/>
                  <w:marBottom w:val="0"/>
                  <w:divBdr>
                    <w:top w:val="none" w:sz="0" w:space="0" w:color="auto"/>
                    <w:left w:val="none" w:sz="0" w:space="0" w:color="auto"/>
                    <w:bottom w:val="none" w:sz="0" w:space="0" w:color="auto"/>
                    <w:right w:val="none" w:sz="0" w:space="0" w:color="auto"/>
                  </w:divBdr>
                  <w:divsChild>
                    <w:div w:id="51573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089770">
          <w:marLeft w:val="0"/>
          <w:marRight w:val="0"/>
          <w:marTop w:val="0"/>
          <w:marBottom w:val="0"/>
          <w:divBdr>
            <w:top w:val="none" w:sz="0" w:space="0" w:color="auto"/>
            <w:left w:val="none" w:sz="0" w:space="0" w:color="auto"/>
            <w:bottom w:val="none" w:sz="0" w:space="0" w:color="auto"/>
            <w:right w:val="none" w:sz="0" w:space="0" w:color="auto"/>
          </w:divBdr>
          <w:divsChild>
            <w:div w:id="1123429375">
              <w:marLeft w:val="0"/>
              <w:marRight w:val="0"/>
              <w:marTop w:val="0"/>
              <w:marBottom w:val="0"/>
              <w:divBdr>
                <w:top w:val="none" w:sz="0" w:space="0" w:color="auto"/>
                <w:left w:val="none" w:sz="0" w:space="0" w:color="auto"/>
                <w:bottom w:val="none" w:sz="0" w:space="0" w:color="auto"/>
                <w:right w:val="none" w:sz="0" w:space="0" w:color="auto"/>
              </w:divBdr>
              <w:divsChild>
                <w:div w:id="587079797">
                  <w:marLeft w:val="0"/>
                  <w:marRight w:val="0"/>
                  <w:marTop w:val="0"/>
                  <w:marBottom w:val="0"/>
                  <w:divBdr>
                    <w:top w:val="none" w:sz="0" w:space="0" w:color="auto"/>
                    <w:left w:val="none" w:sz="0" w:space="0" w:color="auto"/>
                    <w:bottom w:val="none" w:sz="0" w:space="0" w:color="auto"/>
                    <w:right w:val="none" w:sz="0" w:space="0" w:color="auto"/>
                  </w:divBdr>
                  <w:divsChild>
                    <w:div w:id="795223213">
                      <w:marLeft w:val="0"/>
                      <w:marRight w:val="0"/>
                      <w:marTop w:val="0"/>
                      <w:marBottom w:val="0"/>
                      <w:divBdr>
                        <w:top w:val="none" w:sz="0" w:space="0" w:color="auto"/>
                        <w:left w:val="none" w:sz="0" w:space="0" w:color="auto"/>
                        <w:bottom w:val="none" w:sz="0" w:space="0" w:color="auto"/>
                        <w:right w:val="none" w:sz="0" w:space="0" w:color="auto"/>
                      </w:divBdr>
                      <w:divsChild>
                        <w:div w:id="190192853">
                          <w:marLeft w:val="0"/>
                          <w:marRight w:val="0"/>
                          <w:marTop w:val="0"/>
                          <w:marBottom w:val="0"/>
                          <w:divBdr>
                            <w:top w:val="none" w:sz="0" w:space="0" w:color="auto"/>
                            <w:left w:val="none" w:sz="0" w:space="0" w:color="auto"/>
                            <w:bottom w:val="none" w:sz="0" w:space="0" w:color="auto"/>
                            <w:right w:val="none" w:sz="0" w:space="0" w:color="auto"/>
                          </w:divBdr>
                          <w:divsChild>
                            <w:div w:id="1982685161">
                              <w:marLeft w:val="0"/>
                              <w:marRight w:val="0"/>
                              <w:marTop w:val="0"/>
                              <w:marBottom w:val="0"/>
                              <w:divBdr>
                                <w:top w:val="none" w:sz="0" w:space="0" w:color="auto"/>
                                <w:left w:val="none" w:sz="0" w:space="0" w:color="auto"/>
                                <w:bottom w:val="none" w:sz="0" w:space="0" w:color="auto"/>
                                <w:right w:val="none" w:sz="0" w:space="0" w:color="auto"/>
                              </w:divBdr>
                              <w:divsChild>
                                <w:div w:id="2124373088">
                                  <w:marLeft w:val="0"/>
                                  <w:marRight w:val="0"/>
                                  <w:marTop w:val="0"/>
                                  <w:marBottom w:val="0"/>
                                  <w:divBdr>
                                    <w:top w:val="none" w:sz="0" w:space="0" w:color="auto"/>
                                    <w:left w:val="none" w:sz="0" w:space="0" w:color="auto"/>
                                    <w:bottom w:val="none" w:sz="0" w:space="0" w:color="auto"/>
                                    <w:right w:val="none" w:sz="0" w:space="0" w:color="auto"/>
                                  </w:divBdr>
                                  <w:divsChild>
                                    <w:div w:id="104664658">
                                      <w:marLeft w:val="0"/>
                                      <w:marRight w:val="0"/>
                                      <w:marTop w:val="0"/>
                                      <w:marBottom w:val="0"/>
                                      <w:divBdr>
                                        <w:top w:val="none" w:sz="0" w:space="0" w:color="auto"/>
                                        <w:left w:val="none" w:sz="0" w:space="0" w:color="auto"/>
                                        <w:bottom w:val="none" w:sz="0" w:space="0" w:color="auto"/>
                                        <w:right w:val="none" w:sz="0" w:space="0" w:color="auto"/>
                                      </w:divBdr>
                                      <w:divsChild>
                                        <w:div w:id="1161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7520594">
          <w:marLeft w:val="0"/>
          <w:marRight w:val="0"/>
          <w:marTop w:val="0"/>
          <w:marBottom w:val="0"/>
          <w:divBdr>
            <w:top w:val="none" w:sz="0" w:space="0" w:color="auto"/>
            <w:left w:val="none" w:sz="0" w:space="0" w:color="auto"/>
            <w:bottom w:val="none" w:sz="0" w:space="0" w:color="auto"/>
            <w:right w:val="none" w:sz="0" w:space="0" w:color="auto"/>
          </w:divBdr>
          <w:divsChild>
            <w:div w:id="1265187811">
              <w:marLeft w:val="0"/>
              <w:marRight w:val="0"/>
              <w:marTop w:val="0"/>
              <w:marBottom w:val="0"/>
              <w:divBdr>
                <w:top w:val="none" w:sz="0" w:space="0" w:color="auto"/>
                <w:left w:val="none" w:sz="0" w:space="0" w:color="auto"/>
                <w:bottom w:val="none" w:sz="0" w:space="0" w:color="auto"/>
                <w:right w:val="none" w:sz="0" w:space="0" w:color="auto"/>
              </w:divBdr>
              <w:divsChild>
                <w:div w:id="593588701">
                  <w:marLeft w:val="0"/>
                  <w:marRight w:val="0"/>
                  <w:marTop w:val="0"/>
                  <w:marBottom w:val="0"/>
                  <w:divBdr>
                    <w:top w:val="none" w:sz="0" w:space="0" w:color="auto"/>
                    <w:left w:val="none" w:sz="0" w:space="0" w:color="auto"/>
                    <w:bottom w:val="none" w:sz="0" w:space="0" w:color="auto"/>
                    <w:right w:val="none" w:sz="0" w:space="0" w:color="auto"/>
                  </w:divBdr>
                  <w:divsChild>
                    <w:div w:id="227499065">
                      <w:marLeft w:val="0"/>
                      <w:marRight w:val="0"/>
                      <w:marTop w:val="0"/>
                      <w:marBottom w:val="0"/>
                      <w:divBdr>
                        <w:top w:val="none" w:sz="0" w:space="0" w:color="auto"/>
                        <w:left w:val="none" w:sz="0" w:space="0" w:color="auto"/>
                        <w:bottom w:val="none" w:sz="0" w:space="0" w:color="auto"/>
                        <w:right w:val="none" w:sz="0" w:space="0" w:color="auto"/>
                      </w:divBdr>
                      <w:divsChild>
                        <w:div w:id="2026125386">
                          <w:marLeft w:val="0"/>
                          <w:marRight w:val="0"/>
                          <w:marTop w:val="0"/>
                          <w:marBottom w:val="0"/>
                          <w:divBdr>
                            <w:top w:val="none" w:sz="0" w:space="0" w:color="auto"/>
                            <w:left w:val="none" w:sz="0" w:space="0" w:color="auto"/>
                            <w:bottom w:val="none" w:sz="0" w:space="0" w:color="auto"/>
                            <w:right w:val="none" w:sz="0" w:space="0" w:color="auto"/>
                          </w:divBdr>
                          <w:divsChild>
                            <w:div w:id="1850441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982273954">
                              <w:blockQuote w:val="1"/>
                              <w:marLeft w:val="720"/>
                              <w:marRight w:val="720"/>
                              <w:marTop w:val="100"/>
                              <w:marBottom w:val="100"/>
                              <w:divBdr>
                                <w:top w:val="none" w:sz="0" w:space="0" w:color="auto"/>
                                <w:left w:val="none" w:sz="0" w:space="0" w:color="auto"/>
                                <w:bottom w:val="none" w:sz="0" w:space="0" w:color="auto"/>
                                <w:right w:val="none" w:sz="0" w:space="0" w:color="auto"/>
                              </w:divBdr>
                            </w:div>
                            <w:div w:id="560406376">
                              <w:marLeft w:val="0"/>
                              <w:marRight w:val="0"/>
                              <w:marTop w:val="0"/>
                              <w:marBottom w:val="0"/>
                              <w:divBdr>
                                <w:top w:val="none" w:sz="0" w:space="0" w:color="auto"/>
                                <w:left w:val="none" w:sz="0" w:space="0" w:color="auto"/>
                                <w:bottom w:val="none" w:sz="0" w:space="0" w:color="auto"/>
                                <w:right w:val="none" w:sz="0" w:space="0" w:color="auto"/>
                              </w:divBdr>
                              <w:divsChild>
                                <w:div w:id="26669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1134645">
          <w:marLeft w:val="0"/>
          <w:marRight w:val="0"/>
          <w:marTop w:val="0"/>
          <w:marBottom w:val="0"/>
          <w:divBdr>
            <w:top w:val="none" w:sz="0" w:space="0" w:color="auto"/>
            <w:left w:val="none" w:sz="0" w:space="0" w:color="auto"/>
            <w:bottom w:val="none" w:sz="0" w:space="0" w:color="auto"/>
            <w:right w:val="none" w:sz="0" w:space="0" w:color="auto"/>
          </w:divBdr>
          <w:divsChild>
            <w:div w:id="443811108">
              <w:marLeft w:val="0"/>
              <w:marRight w:val="0"/>
              <w:marTop w:val="0"/>
              <w:marBottom w:val="0"/>
              <w:divBdr>
                <w:top w:val="none" w:sz="0" w:space="0" w:color="auto"/>
                <w:left w:val="none" w:sz="0" w:space="0" w:color="auto"/>
                <w:bottom w:val="none" w:sz="0" w:space="0" w:color="auto"/>
                <w:right w:val="none" w:sz="0" w:space="0" w:color="auto"/>
              </w:divBdr>
              <w:divsChild>
                <w:div w:id="871574251">
                  <w:marLeft w:val="0"/>
                  <w:marRight w:val="0"/>
                  <w:marTop w:val="0"/>
                  <w:marBottom w:val="0"/>
                  <w:divBdr>
                    <w:top w:val="none" w:sz="0" w:space="0" w:color="auto"/>
                    <w:left w:val="none" w:sz="0" w:space="0" w:color="auto"/>
                    <w:bottom w:val="none" w:sz="0" w:space="0" w:color="auto"/>
                    <w:right w:val="none" w:sz="0" w:space="0" w:color="auto"/>
                  </w:divBdr>
                  <w:divsChild>
                    <w:div w:id="1084061862">
                      <w:marLeft w:val="0"/>
                      <w:marRight w:val="0"/>
                      <w:marTop w:val="0"/>
                      <w:marBottom w:val="0"/>
                      <w:divBdr>
                        <w:top w:val="none" w:sz="0" w:space="0" w:color="auto"/>
                        <w:left w:val="none" w:sz="0" w:space="0" w:color="auto"/>
                        <w:bottom w:val="none" w:sz="0" w:space="0" w:color="auto"/>
                        <w:right w:val="none" w:sz="0" w:space="0" w:color="auto"/>
                      </w:divBdr>
                      <w:divsChild>
                        <w:div w:id="21105396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006979458">
          <w:marLeft w:val="0"/>
          <w:marRight w:val="0"/>
          <w:marTop w:val="0"/>
          <w:marBottom w:val="0"/>
          <w:divBdr>
            <w:top w:val="none" w:sz="0" w:space="0" w:color="auto"/>
            <w:left w:val="none" w:sz="0" w:space="0" w:color="auto"/>
            <w:bottom w:val="none" w:sz="0" w:space="0" w:color="auto"/>
            <w:right w:val="none" w:sz="0" w:space="0" w:color="auto"/>
          </w:divBdr>
          <w:divsChild>
            <w:div w:id="367073748">
              <w:marLeft w:val="0"/>
              <w:marRight w:val="0"/>
              <w:marTop w:val="0"/>
              <w:marBottom w:val="0"/>
              <w:divBdr>
                <w:top w:val="none" w:sz="0" w:space="0" w:color="auto"/>
                <w:left w:val="none" w:sz="0" w:space="0" w:color="auto"/>
                <w:bottom w:val="none" w:sz="0" w:space="0" w:color="auto"/>
                <w:right w:val="none" w:sz="0" w:space="0" w:color="auto"/>
              </w:divBdr>
              <w:divsChild>
                <w:div w:id="469128041">
                  <w:marLeft w:val="0"/>
                  <w:marRight w:val="0"/>
                  <w:marTop w:val="0"/>
                  <w:marBottom w:val="0"/>
                  <w:divBdr>
                    <w:top w:val="none" w:sz="0" w:space="0" w:color="auto"/>
                    <w:left w:val="none" w:sz="0" w:space="0" w:color="auto"/>
                    <w:bottom w:val="none" w:sz="0" w:space="0" w:color="auto"/>
                    <w:right w:val="none" w:sz="0" w:space="0" w:color="auto"/>
                  </w:divBdr>
                  <w:divsChild>
                    <w:div w:id="1667709993">
                      <w:marLeft w:val="0"/>
                      <w:marRight w:val="0"/>
                      <w:marTop w:val="0"/>
                      <w:marBottom w:val="0"/>
                      <w:divBdr>
                        <w:top w:val="none" w:sz="0" w:space="0" w:color="auto"/>
                        <w:left w:val="none" w:sz="0" w:space="0" w:color="auto"/>
                        <w:bottom w:val="none" w:sz="0" w:space="0" w:color="auto"/>
                        <w:right w:val="none" w:sz="0" w:space="0" w:color="auto"/>
                      </w:divBdr>
                      <w:divsChild>
                        <w:div w:id="95132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886680">
          <w:marLeft w:val="0"/>
          <w:marRight w:val="0"/>
          <w:marTop w:val="0"/>
          <w:marBottom w:val="0"/>
          <w:divBdr>
            <w:top w:val="none" w:sz="0" w:space="0" w:color="auto"/>
            <w:left w:val="none" w:sz="0" w:space="0" w:color="auto"/>
            <w:bottom w:val="none" w:sz="0" w:space="0" w:color="auto"/>
            <w:right w:val="none" w:sz="0" w:space="0" w:color="auto"/>
          </w:divBdr>
        </w:div>
      </w:divsChild>
    </w:div>
    <w:div w:id="449477516">
      <w:bodyDiv w:val="1"/>
      <w:marLeft w:val="0"/>
      <w:marRight w:val="0"/>
      <w:marTop w:val="0"/>
      <w:marBottom w:val="0"/>
      <w:divBdr>
        <w:top w:val="none" w:sz="0" w:space="0" w:color="auto"/>
        <w:left w:val="none" w:sz="0" w:space="0" w:color="auto"/>
        <w:bottom w:val="none" w:sz="0" w:space="0" w:color="auto"/>
        <w:right w:val="none" w:sz="0" w:space="0" w:color="auto"/>
      </w:divBdr>
    </w:div>
    <w:div w:id="719209954">
      <w:bodyDiv w:val="1"/>
      <w:marLeft w:val="0"/>
      <w:marRight w:val="0"/>
      <w:marTop w:val="0"/>
      <w:marBottom w:val="0"/>
      <w:divBdr>
        <w:top w:val="none" w:sz="0" w:space="0" w:color="auto"/>
        <w:left w:val="none" w:sz="0" w:space="0" w:color="auto"/>
        <w:bottom w:val="none" w:sz="0" w:space="0" w:color="auto"/>
        <w:right w:val="none" w:sz="0" w:space="0" w:color="auto"/>
      </w:divBdr>
    </w:div>
    <w:div w:id="846944693">
      <w:bodyDiv w:val="1"/>
      <w:marLeft w:val="0"/>
      <w:marRight w:val="0"/>
      <w:marTop w:val="0"/>
      <w:marBottom w:val="0"/>
      <w:divBdr>
        <w:top w:val="none" w:sz="0" w:space="0" w:color="auto"/>
        <w:left w:val="none" w:sz="0" w:space="0" w:color="auto"/>
        <w:bottom w:val="none" w:sz="0" w:space="0" w:color="auto"/>
        <w:right w:val="none" w:sz="0" w:space="0" w:color="auto"/>
      </w:divBdr>
    </w:div>
    <w:div w:id="1055664770">
      <w:bodyDiv w:val="1"/>
      <w:marLeft w:val="0"/>
      <w:marRight w:val="0"/>
      <w:marTop w:val="0"/>
      <w:marBottom w:val="0"/>
      <w:divBdr>
        <w:top w:val="none" w:sz="0" w:space="0" w:color="auto"/>
        <w:left w:val="none" w:sz="0" w:space="0" w:color="auto"/>
        <w:bottom w:val="none" w:sz="0" w:space="0" w:color="auto"/>
        <w:right w:val="none" w:sz="0" w:space="0" w:color="auto"/>
      </w:divBdr>
    </w:div>
    <w:div w:id="145190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570</Words>
  <Characters>3141</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Universcience</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emelyne renaglia</dc:creator>
  <cp:lastModifiedBy>freddy minc</cp:lastModifiedBy>
  <cp:revision>3</cp:revision>
  <cp:lastPrinted>2017-05-29T07:12:00Z</cp:lastPrinted>
  <dcterms:created xsi:type="dcterms:W3CDTF">2026-07-15T08:03:00Z</dcterms:created>
  <dcterms:modified xsi:type="dcterms:W3CDTF">2026-07-15T08:10:00Z</dcterms:modified>
</cp:coreProperties>
</file>